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4412E" w14:textId="17031C28" w:rsidR="00167C37" w:rsidRDefault="00245867" w:rsidP="002131DA">
      <w:pPr>
        <w:jc w:val="center"/>
      </w:pPr>
      <w:r w:rsidRPr="00245867">
        <w:rPr>
          <w:noProof/>
        </w:rPr>
        <w:drawing>
          <wp:anchor distT="0" distB="0" distL="114300" distR="114300" simplePos="0" relativeHeight="251720704" behindDoc="0" locked="0" layoutInCell="1" allowOverlap="1" wp14:anchorId="23AD1C37" wp14:editId="553DC0AC">
            <wp:simplePos x="0" y="0"/>
            <wp:positionH relativeFrom="column">
              <wp:posOffset>4349115</wp:posOffset>
            </wp:positionH>
            <wp:positionV relativeFrom="paragraph">
              <wp:posOffset>-126365</wp:posOffset>
            </wp:positionV>
            <wp:extent cx="2461260" cy="292597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92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867">
        <w:rPr>
          <w:noProof/>
        </w:rPr>
        <w:drawing>
          <wp:anchor distT="0" distB="0" distL="114300" distR="114300" simplePos="0" relativeHeight="251719680" behindDoc="0" locked="0" layoutInCell="1" allowOverlap="1" wp14:anchorId="022E7F84" wp14:editId="20E3626A">
            <wp:simplePos x="0" y="0"/>
            <wp:positionH relativeFrom="column">
              <wp:posOffset>-154305</wp:posOffset>
            </wp:positionH>
            <wp:positionV relativeFrom="paragraph">
              <wp:posOffset>-108585</wp:posOffset>
            </wp:positionV>
            <wp:extent cx="4454525" cy="274320"/>
            <wp:effectExtent l="0" t="0" r="317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1DA" w:rsidRPr="00675928">
        <w:rPr>
          <w:rFonts w:ascii="Modern No. 20" w:hAnsi="Modern No. 20"/>
          <w:noProof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D74D5" wp14:editId="72D47C70">
                <wp:simplePos x="0" y="0"/>
                <wp:positionH relativeFrom="column">
                  <wp:posOffset>-199390</wp:posOffset>
                </wp:positionH>
                <wp:positionV relativeFrom="paragraph">
                  <wp:posOffset>220980</wp:posOffset>
                </wp:positionV>
                <wp:extent cx="3228975" cy="2730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B385A" w14:textId="77777777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Étude par écrit et devoirs de la semaine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D74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7pt;margin-top:17.4pt;width:254.2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" stroked="f">
                <v:textbox>
                  <w:txbxContent>
                    <w:p w14:paraId="2BEB385A" w14:textId="77777777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Étude par écrit et devoirs de la semaine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9F54645" w14:textId="6D5BEBA4" w:rsidR="00167C37" w:rsidRDefault="00D0051B">
      <w:r>
        <w:rPr>
          <w:noProof/>
        </w:rPr>
        <w:drawing>
          <wp:anchor distT="0" distB="0" distL="114300" distR="114300" simplePos="0" relativeHeight="251687936" behindDoc="0" locked="0" layoutInCell="1" allowOverlap="1" wp14:anchorId="6720DB76" wp14:editId="0A7EC47B">
            <wp:simplePos x="0" y="0"/>
            <wp:positionH relativeFrom="margin">
              <wp:posOffset>5167630</wp:posOffset>
            </wp:positionH>
            <wp:positionV relativeFrom="paragraph">
              <wp:posOffset>30752</wp:posOffset>
            </wp:positionV>
            <wp:extent cx="1839908" cy="1615440"/>
            <wp:effectExtent l="0" t="0" r="8255" b="3810"/>
            <wp:wrapNone/>
            <wp:docPr id="17" name="Image 17" descr="Live, get out and exercise! | Inspire, Live,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, get out and exercise! | Inspire, Live, Tru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08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1D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61616" wp14:editId="50BDD3FC">
                <wp:simplePos x="0" y="0"/>
                <wp:positionH relativeFrom="column">
                  <wp:posOffset>-169545</wp:posOffset>
                </wp:positionH>
                <wp:positionV relativeFrom="paragraph">
                  <wp:posOffset>85181</wp:posOffset>
                </wp:positionV>
                <wp:extent cx="6654800" cy="1426028"/>
                <wp:effectExtent l="0" t="0" r="12700" b="22225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426028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767CF" w14:textId="77777777" w:rsidR="00C54541" w:rsidRDefault="00C54541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5C64792" w14:textId="23AD0718" w:rsidR="00167C37" w:rsidRPr="007D532A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</w:pP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</w:rPr>
                              <w:t>Français:</w:t>
                            </w: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78E6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Les inséparables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pp.</w:t>
                            </w:r>
                            <w:r w:rsidR="007578E6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44AC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84, 86 et de 86 à 92</w:t>
                            </w:r>
                            <w:r w:rsidR="00D0051B" w:rsidRPr="00D0051B">
                              <w:rPr>
                                <w:rFonts w:ascii="Constantia" w:hAnsi="Constantia"/>
                                <w:i/>
                                <w:sz w:val="10"/>
                                <w:szCs w:val="10"/>
                              </w:rPr>
                              <w:sym w:font="Wingdings" w:char="F0E0"/>
                            </w:r>
                            <w:r w:rsidR="00D0051B" w:rsidRPr="00D0051B">
                              <w:rPr>
                                <w:rFonts w:ascii="Constantia" w:hAnsi="Constantia"/>
                                <w:i/>
                                <w:sz w:val="15"/>
                                <w:szCs w:val="15"/>
                              </w:rPr>
                              <w:t xml:space="preserve">ne pas faire </w:t>
                            </w:r>
                            <w:r w:rsidR="009744AC" w:rsidRPr="00D0051B">
                              <w:rPr>
                                <w:rFonts w:ascii="Constantia" w:hAnsi="Constantia"/>
                                <w:i/>
                                <w:sz w:val="15"/>
                                <w:szCs w:val="15"/>
                              </w:rPr>
                              <w:t>la mini</w:t>
                            </w:r>
                            <w:r w:rsidR="00D0051B" w:rsidRPr="00D0051B">
                              <w:rPr>
                                <w:rFonts w:ascii="Constantia" w:hAnsi="Constantia"/>
                                <w:i/>
                                <w:sz w:val="15"/>
                                <w:szCs w:val="15"/>
                              </w:rPr>
                              <w:t xml:space="preserve"> rédac)</w:t>
                            </w:r>
                          </w:p>
                          <w:p w14:paraId="72B45792" w14:textId="77777777" w:rsidR="00167C37" w:rsidRPr="007D532A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0B906A56" w14:textId="77AD2CA0" w:rsidR="00167C37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D532A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Math</w:t>
                            </w:r>
                            <w:proofErr w:type="gramStart"/>
                            <w:r w:rsidRPr="007D532A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.:</w:t>
                            </w:r>
                            <w:proofErr w:type="gramEnd"/>
                            <w:r w:rsidRPr="007D532A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9744AC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Les Irréductibles pp. 80, 88</w:t>
                            </w:r>
                            <w:r w:rsidR="00D0051B" w:rsidRPr="00D0051B">
                              <w:rPr>
                                <w:rFonts w:ascii="Constantia" w:hAnsi="Constantia"/>
                                <w:b/>
                                <w:sz w:val="10"/>
                                <w:szCs w:val="10"/>
                                <w:lang w:val="fr-FR"/>
                              </w:rPr>
                              <w:sym w:font="Wingdings" w:char="F0E8"/>
                            </w:r>
                            <w:r w:rsidR="009744AC" w:rsidRPr="00D0051B">
                              <w:rPr>
                                <w:rFonts w:ascii="Constantia" w:hAnsi="Constantia"/>
                                <w:b/>
                                <w:sz w:val="18"/>
                                <w:szCs w:val="18"/>
                                <w:lang w:val="fr-FR"/>
                              </w:rPr>
                              <w:t>calcul mental</w:t>
                            </w:r>
                            <w:r w:rsidR="00D0051B" w:rsidRPr="00D0051B">
                              <w:rPr>
                                <w:rFonts w:ascii="Constantia" w:hAnsi="Constantia"/>
                                <w:b/>
                                <w:sz w:val="18"/>
                                <w:szCs w:val="18"/>
                                <w:lang w:val="fr-FR"/>
                              </w:rPr>
                              <w:t>!</w:t>
                            </w:r>
                            <w:r w:rsidR="009744AC" w:rsidRPr="00D0051B">
                              <w:rPr>
                                <w:rFonts w:ascii="Constantia" w:hAnsi="Constantia"/>
                                <w:b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  <w:r w:rsidR="009744AC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et 89</w:t>
                            </w:r>
                          </w:p>
                          <w:p w14:paraId="4995DB81" w14:textId="77777777" w:rsidR="00D0051B" w:rsidRPr="00D0051B" w:rsidRDefault="00D0051B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14:paraId="3F1F8198" w14:textId="77777777" w:rsidR="00D0051B" w:rsidRDefault="00D0051B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Cercle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littéraire</w:t>
                            </w:r>
                            <w:r w:rsidR="009744AC" w:rsidRPr="007D532A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9744AC" w:rsidRPr="007D532A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9744AC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Il reste 30 jours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D0051B">
                              <w:rPr>
                                <w:rFonts w:ascii="Constantia" w:hAnsi="Constantia"/>
                                <w:sz w:val="20"/>
                                <w:szCs w:val="20"/>
                                <w:lang w:val="fr-FR"/>
                              </w:rPr>
                              <w:t>(vous rencontrerez brièvement votre équipe mardi)</w:t>
                            </w:r>
                            <w:r w:rsidR="009744AC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.  </w:t>
                            </w:r>
                          </w:p>
                          <w:p w14:paraId="6F5C2471" w14:textId="77777777" w:rsidR="00D0051B" w:rsidRDefault="00D0051B" w:rsidP="00167C37">
                            <w:pPr>
                              <w:pStyle w:val="Contenudetableau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A83073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Pour l’ani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mation du 4 juin</w:t>
                            </w:r>
                            <w:r w:rsidRPr="00A83073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de 8h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25</w:t>
                            </w:r>
                            <w:r w:rsidRPr="00A83073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à 9h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15</w:t>
                            </w:r>
                            <w:r w:rsidRPr="00A83073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, nous recherchons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trois</w:t>
                            </w:r>
                            <w:r w:rsidRPr="00A83073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parents </w:t>
                            </w:r>
                          </w:p>
                          <w:p w14:paraId="469D21A8" w14:textId="3CEEED00" w:rsidR="009744AC" w:rsidRPr="007D532A" w:rsidRDefault="00D0051B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qui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accepteront de s’asseoir avec une équipe et coordonner la discussion. </w:t>
                            </w:r>
                            <w:r w:rsidRPr="00A83073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Contactez-moi si vous êtes disponibles et intéressés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!  MERCI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sym w:font="Webdings" w:char="F059"/>
                            </w:r>
                          </w:p>
                          <w:p w14:paraId="3E4C271B" w14:textId="77777777" w:rsidR="00167C37" w:rsidRDefault="00167C37" w:rsidP="00167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6161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7" type="#_x0000_t176" style="position:absolute;left:0;text-align:left;margin-left:-13.35pt;margin-top:6.7pt;width:524pt;height:1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" fillcolor="white [3201]" strokecolor="black [3213]" strokeweight="1.5pt">
                <v:textbox>
                  <w:txbxContent>
                    <w:p w14:paraId="2F2767CF" w14:textId="77777777" w:rsidR="00C54541" w:rsidRDefault="00C54541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5C64792" w14:textId="23AD0718" w:rsidR="00167C37" w:rsidRPr="007D532A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</w:pP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</w:rPr>
                        <w:t>Français:</w:t>
                      </w: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578E6">
                        <w:rPr>
                          <w:rFonts w:ascii="Constantia" w:hAnsi="Constantia"/>
                          <w:sz w:val="22"/>
                          <w:szCs w:val="22"/>
                        </w:rPr>
                        <w:t>Les inséparables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pp.</w:t>
                      </w:r>
                      <w:r w:rsidR="007578E6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  <w:r w:rsidR="009744AC">
                        <w:rPr>
                          <w:rFonts w:ascii="Constantia" w:hAnsi="Constantia"/>
                          <w:sz w:val="22"/>
                          <w:szCs w:val="22"/>
                        </w:rPr>
                        <w:t>84, 86 et de 86 à 92</w:t>
                      </w:r>
                      <w:r w:rsidR="00D0051B" w:rsidRPr="00D0051B">
                        <w:rPr>
                          <w:rFonts w:ascii="Constantia" w:hAnsi="Constantia"/>
                          <w:i/>
                          <w:sz w:val="10"/>
                          <w:szCs w:val="10"/>
                        </w:rPr>
                        <w:sym w:font="Wingdings" w:char="F0E0"/>
                      </w:r>
                      <w:r w:rsidR="00D0051B" w:rsidRPr="00D0051B">
                        <w:rPr>
                          <w:rFonts w:ascii="Constantia" w:hAnsi="Constantia"/>
                          <w:i/>
                          <w:sz w:val="15"/>
                          <w:szCs w:val="15"/>
                        </w:rPr>
                        <w:t xml:space="preserve">ne pas faire </w:t>
                      </w:r>
                      <w:r w:rsidR="009744AC" w:rsidRPr="00D0051B">
                        <w:rPr>
                          <w:rFonts w:ascii="Constantia" w:hAnsi="Constantia"/>
                          <w:i/>
                          <w:sz w:val="15"/>
                          <w:szCs w:val="15"/>
                        </w:rPr>
                        <w:t>la mini</w:t>
                      </w:r>
                      <w:r w:rsidR="00D0051B" w:rsidRPr="00D0051B">
                        <w:rPr>
                          <w:rFonts w:ascii="Constantia" w:hAnsi="Constantia"/>
                          <w:i/>
                          <w:sz w:val="15"/>
                          <w:szCs w:val="15"/>
                        </w:rPr>
                        <w:t xml:space="preserve"> rédac)</w:t>
                      </w:r>
                    </w:p>
                    <w:p w14:paraId="72B45792" w14:textId="77777777" w:rsidR="00167C37" w:rsidRPr="007D532A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</w:pPr>
                    </w:p>
                    <w:p w14:paraId="0B906A56" w14:textId="77AD2CA0" w:rsidR="00167C37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</w:pPr>
                      <w:r w:rsidRPr="007D532A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Math</w:t>
                      </w:r>
                      <w:proofErr w:type="gramStart"/>
                      <w:r w:rsidRPr="007D532A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.:</w:t>
                      </w:r>
                      <w:proofErr w:type="gramEnd"/>
                      <w:r w:rsidRPr="007D532A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9744AC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Les Irréductibles pp. 80, 88</w:t>
                      </w:r>
                      <w:r w:rsidR="00D0051B" w:rsidRPr="00D0051B">
                        <w:rPr>
                          <w:rFonts w:ascii="Constantia" w:hAnsi="Constantia"/>
                          <w:b/>
                          <w:sz w:val="10"/>
                          <w:szCs w:val="10"/>
                          <w:lang w:val="fr-FR"/>
                        </w:rPr>
                        <w:sym w:font="Wingdings" w:char="F0E8"/>
                      </w:r>
                      <w:r w:rsidR="009744AC" w:rsidRPr="00D0051B">
                        <w:rPr>
                          <w:rFonts w:ascii="Constantia" w:hAnsi="Constantia"/>
                          <w:b/>
                          <w:sz w:val="18"/>
                          <w:szCs w:val="18"/>
                          <w:lang w:val="fr-FR"/>
                        </w:rPr>
                        <w:t>calcul mental</w:t>
                      </w:r>
                      <w:r w:rsidR="00D0051B" w:rsidRPr="00D0051B">
                        <w:rPr>
                          <w:rFonts w:ascii="Constantia" w:hAnsi="Constantia"/>
                          <w:b/>
                          <w:sz w:val="18"/>
                          <w:szCs w:val="18"/>
                          <w:lang w:val="fr-FR"/>
                        </w:rPr>
                        <w:t>!</w:t>
                      </w:r>
                      <w:r w:rsidR="009744AC" w:rsidRPr="00D0051B">
                        <w:rPr>
                          <w:rFonts w:ascii="Constantia" w:hAnsi="Constantia"/>
                          <w:b/>
                          <w:sz w:val="18"/>
                          <w:szCs w:val="18"/>
                          <w:lang w:val="fr-FR"/>
                        </w:rPr>
                        <w:t>)</w:t>
                      </w:r>
                      <w:r w:rsidR="009744AC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et 89</w:t>
                      </w:r>
                    </w:p>
                    <w:p w14:paraId="4995DB81" w14:textId="77777777" w:rsidR="00D0051B" w:rsidRPr="00D0051B" w:rsidRDefault="00D0051B" w:rsidP="00167C37">
                      <w:pPr>
                        <w:pStyle w:val="Contenudetableau"/>
                        <w:rPr>
                          <w:rFonts w:ascii="Constantia" w:hAnsi="Constantia"/>
                          <w:sz w:val="8"/>
                          <w:szCs w:val="8"/>
                          <w:lang w:val="fr-FR"/>
                        </w:rPr>
                      </w:pPr>
                    </w:p>
                    <w:p w14:paraId="3F1F8198" w14:textId="77777777" w:rsidR="00D0051B" w:rsidRDefault="00D0051B" w:rsidP="00167C37">
                      <w:pPr>
                        <w:pStyle w:val="Contenudetableau"/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 xml:space="preserve">Cercle </w:t>
                      </w:r>
                      <w:proofErr w:type="gramStart"/>
                      <w:r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littéraire</w:t>
                      </w:r>
                      <w:r w:rsidR="009744AC" w:rsidRPr="007D532A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:</w:t>
                      </w:r>
                      <w:proofErr w:type="gramEnd"/>
                      <w:r w:rsidR="009744AC" w:rsidRPr="007D532A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9744AC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Il reste 30 jours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D0051B">
                        <w:rPr>
                          <w:rFonts w:ascii="Constantia" w:hAnsi="Constantia"/>
                          <w:sz w:val="20"/>
                          <w:szCs w:val="20"/>
                          <w:lang w:val="fr-FR"/>
                        </w:rPr>
                        <w:t>(vous rencontrerez brièvement votre équipe mardi)</w:t>
                      </w:r>
                      <w:r w:rsidR="009744AC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.  </w:t>
                      </w:r>
                    </w:p>
                    <w:p w14:paraId="6F5C2471" w14:textId="77777777" w:rsidR="00D0051B" w:rsidRDefault="00D0051B" w:rsidP="00167C37">
                      <w:pPr>
                        <w:pStyle w:val="Contenudetableau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A83073">
                        <w:rPr>
                          <w:rFonts w:ascii="Arial Black" w:hAnsi="Arial Black"/>
                          <w:sz w:val="20"/>
                          <w:szCs w:val="20"/>
                        </w:rPr>
                        <w:t>Pour l’ani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mation du 4 juin</w:t>
                      </w:r>
                      <w:r w:rsidRPr="00A83073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de 8h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25</w:t>
                      </w:r>
                      <w:r w:rsidRPr="00A83073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à 9h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15</w:t>
                      </w:r>
                      <w:r w:rsidRPr="00A83073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, nous recherchons 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trois</w:t>
                      </w:r>
                      <w:r w:rsidRPr="00A83073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parents </w:t>
                      </w:r>
                    </w:p>
                    <w:p w14:paraId="469D21A8" w14:textId="3CEEED00" w:rsidR="009744AC" w:rsidRPr="007D532A" w:rsidRDefault="00D0051B" w:rsidP="00167C37">
                      <w:pPr>
                        <w:pStyle w:val="Contenudetableau"/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qui</w:t>
                      </w:r>
                      <w:proofErr w:type="gramEnd"/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accepteront de s’asseoir avec une équipe et coordonner la discussion. </w:t>
                      </w:r>
                      <w:r w:rsidRPr="00A83073">
                        <w:rPr>
                          <w:rFonts w:ascii="Arial Black" w:hAnsi="Arial Black"/>
                          <w:sz w:val="20"/>
                          <w:szCs w:val="20"/>
                        </w:rPr>
                        <w:t>Contactez-moi si vous êtes disponibles et intéressés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!  MERCI 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sym w:font="Webdings" w:char="F059"/>
                      </w:r>
                    </w:p>
                    <w:p w14:paraId="3E4C271B" w14:textId="77777777" w:rsidR="00167C37" w:rsidRDefault="00167C37" w:rsidP="00167C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95A6A1" w14:textId="77777777" w:rsidR="00167C37" w:rsidRDefault="00167C37"/>
    <w:p w14:paraId="65260EA1" w14:textId="0928FDC1" w:rsidR="00167C37" w:rsidRDefault="00167C37"/>
    <w:p w14:paraId="000C33C6" w14:textId="373DB4FA" w:rsidR="006161C7" w:rsidRDefault="006161C7"/>
    <w:p w14:paraId="6F2AE67A" w14:textId="09B36B91" w:rsidR="006161C7" w:rsidRDefault="006161C7"/>
    <w:p w14:paraId="64375A86" w14:textId="4DD937FE" w:rsidR="00D0051B" w:rsidRDefault="00D0051B"/>
    <w:p w14:paraId="0FA89995" w14:textId="63C83B9B" w:rsidR="00D0051B" w:rsidRDefault="00D0051B"/>
    <w:p w14:paraId="5BD8D553" w14:textId="5DA76ED3" w:rsidR="006161C7" w:rsidRDefault="006161C7"/>
    <w:p w14:paraId="287CB422" w14:textId="568B5612" w:rsidR="00167C37" w:rsidRDefault="009744A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35F4CD" wp14:editId="39A485F7">
                <wp:simplePos x="0" y="0"/>
                <wp:positionH relativeFrom="column">
                  <wp:posOffset>-133350</wp:posOffset>
                </wp:positionH>
                <wp:positionV relativeFrom="paragraph">
                  <wp:posOffset>152227</wp:posOffset>
                </wp:positionV>
                <wp:extent cx="6699250" cy="419100"/>
                <wp:effectExtent l="0" t="0" r="25400" b="1905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4191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80BC4" w14:textId="77777777" w:rsidR="005D7064" w:rsidRPr="00167C37" w:rsidRDefault="005D7064" w:rsidP="005D7064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4"/>
                                <w:szCs w:val="4"/>
                                <w:u w:val="single"/>
                                <w:lang w:val="en-CA"/>
                              </w:rPr>
                            </w:pPr>
                          </w:p>
                          <w:p w14:paraId="3DB82576" w14:textId="77777777" w:rsidR="005D7064" w:rsidRPr="000854E1" w:rsidRDefault="005D7064" w:rsidP="005D7064">
                            <w:pPr>
                              <w:pStyle w:val="Contenudetableau"/>
                              <w:rPr>
                                <w:rFonts w:ascii="Constantia" w:hAnsi="Constantia"/>
                                <w:sz w:val="21"/>
                                <w:szCs w:val="21"/>
                                <w:lang w:val="en-CA"/>
                              </w:rPr>
                            </w:pP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en-CA"/>
                              </w:rPr>
                              <w:t>Anglais: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</w:p>
                          <w:p w14:paraId="5C81EFBD" w14:textId="77777777" w:rsidR="005D7064" w:rsidRDefault="005D7064" w:rsidP="005D70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5F4CD" id="Organigramme : Alternative 8" o:spid="_x0000_s1028" type="#_x0000_t176" style="position:absolute;left:0;text-align:left;margin-left:-10.5pt;margin-top:12pt;width:527.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" fillcolor="white [3201]" strokecolor="black [3213]" strokeweight="1.5pt">
                <v:stroke dashstyle="dash"/>
                <v:textbox>
                  <w:txbxContent>
                    <w:p w14:paraId="46080BC4" w14:textId="77777777" w:rsidR="005D7064" w:rsidRPr="00167C37" w:rsidRDefault="005D7064" w:rsidP="005D7064">
                      <w:pPr>
                        <w:pStyle w:val="Contenudetableau"/>
                        <w:rPr>
                          <w:rFonts w:ascii="Constantia" w:hAnsi="Constantia"/>
                          <w:b/>
                          <w:sz w:val="4"/>
                          <w:szCs w:val="4"/>
                          <w:u w:val="single"/>
                          <w:lang w:val="en-CA"/>
                        </w:rPr>
                      </w:pPr>
                    </w:p>
                    <w:p w14:paraId="3DB82576" w14:textId="77777777" w:rsidR="005D7064" w:rsidRPr="000854E1" w:rsidRDefault="005D7064" w:rsidP="005D7064">
                      <w:pPr>
                        <w:pStyle w:val="Contenudetableau"/>
                        <w:rPr>
                          <w:rFonts w:ascii="Constantia" w:hAnsi="Constantia"/>
                          <w:sz w:val="21"/>
                          <w:szCs w:val="21"/>
                          <w:lang w:val="en-CA"/>
                        </w:rPr>
                      </w:pP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en-CA"/>
                        </w:rPr>
                        <w:t>Anglais: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</w:p>
                    <w:p w14:paraId="5C81EFBD" w14:textId="77777777" w:rsidR="005D7064" w:rsidRDefault="005D7064" w:rsidP="005D70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317542B" w14:textId="6EF0933E" w:rsidR="00167C37" w:rsidRDefault="00D0051B">
      <w:r>
        <w:rPr>
          <w:noProof/>
        </w:rPr>
        <w:drawing>
          <wp:anchor distT="0" distB="0" distL="114300" distR="114300" simplePos="0" relativeHeight="251688960" behindDoc="0" locked="0" layoutInCell="1" allowOverlap="1" wp14:anchorId="714AB989" wp14:editId="24C7C868">
            <wp:simplePos x="0" y="0"/>
            <wp:positionH relativeFrom="column">
              <wp:posOffset>5206094</wp:posOffset>
            </wp:positionH>
            <wp:positionV relativeFrom="paragraph">
              <wp:posOffset>146648</wp:posOffset>
            </wp:positionV>
            <wp:extent cx="1661160" cy="304165"/>
            <wp:effectExtent l="19050" t="76200" r="15240" b="7683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82762">
                      <a:off x="0" y="0"/>
                      <a:ext cx="166116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4CAF7" w14:textId="17863A45" w:rsidR="00167C37" w:rsidRDefault="00167C37"/>
    <w:p w14:paraId="6FEB3B4C" w14:textId="38D1BE41" w:rsidR="00167C37" w:rsidRDefault="00D0051B">
      <w:r>
        <w:rPr>
          <w:noProof/>
        </w:rPr>
        <w:drawing>
          <wp:anchor distT="0" distB="0" distL="114300" distR="114300" simplePos="0" relativeHeight="251727872" behindDoc="0" locked="0" layoutInCell="1" allowOverlap="1" wp14:anchorId="1579907B" wp14:editId="01B77F17">
            <wp:simplePos x="0" y="0"/>
            <wp:positionH relativeFrom="column">
              <wp:posOffset>4479290</wp:posOffset>
            </wp:positionH>
            <wp:positionV relativeFrom="paragraph">
              <wp:posOffset>106408</wp:posOffset>
            </wp:positionV>
            <wp:extent cx="2453640" cy="338455"/>
            <wp:effectExtent l="19050" t="114300" r="22860" b="11874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90052">
                      <a:off x="0" y="0"/>
                      <a:ext cx="245364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4A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7D9A6" wp14:editId="1692573C">
                <wp:simplePos x="0" y="0"/>
                <wp:positionH relativeFrom="column">
                  <wp:posOffset>-124460</wp:posOffset>
                </wp:positionH>
                <wp:positionV relativeFrom="paragraph">
                  <wp:posOffset>91613</wp:posOffset>
                </wp:positionV>
                <wp:extent cx="6699250" cy="481330"/>
                <wp:effectExtent l="0" t="0" r="25400" b="13970"/>
                <wp:wrapNone/>
                <wp:docPr id="2" name="Organigramme : Alternati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48133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FFDAE" w14:textId="3B9F519C" w:rsidR="00167C37" w:rsidRPr="009744AC" w:rsidRDefault="005D7064" w:rsidP="009744AC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fr-CA"/>
                              </w:rPr>
                            </w:pPr>
                            <w:r w:rsidRPr="006161C7">
                              <w:rPr>
                                <w:rFonts w:ascii="Constantia" w:hAnsi="Constantia"/>
                                <w:b/>
                                <w:sz w:val="22"/>
                                <w:u w:val="single"/>
                              </w:rPr>
                              <w:t>Musique</w:t>
                            </w:r>
                            <w:r w:rsidR="00167C37" w:rsidRPr="006161C7">
                              <w:rPr>
                                <w:rFonts w:ascii="Constantia" w:hAnsi="Constantia"/>
                                <w:b/>
                                <w:sz w:val="22"/>
                                <w:u w:val="single"/>
                              </w:rPr>
                              <w:t>:</w:t>
                            </w:r>
                            <w:r w:rsidR="00167C37" w:rsidRPr="006161C7">
                              <w:rPr>
                                <w:rFonts w:ascii="Constantia" w:hAnsi="Constantia"/>
                                <w:sz w:val="22"/>
                              </w:rPr>
                              <w:t xml:space="preserve"> </w:t>
                            </w:r>
                            <w:r w:rsidR="00003341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7D9A6" id="Organigramme : Alternative 2" o:spid="_x0000_s1029" type="#_x0000_t176" style="position:absolute;left:0;text-align:left;margin-left:-9.8pt;margin-top:7.2pt;width:527.5pt;height: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" fillcolor="white [3201]" strokecolor="black [3213]" strokeweight="1.5pt">
                <v:stroke dashstyle="dash"/>
                <v:textbox>
                  <w:txbxContent>
                    <w:p w14:paraId="684FFDAE" w14:textId="3B9F519C" w:rsidR="00167C37" w:rsidRPr="009744AC" w:rsidRDefault="005D7064" w:rsidP="009744AC">
                      <w:pPr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fr-CA"/>
                        </w:rPr>
                      </w:pPr>
                      <w:r w:rsidRPr="006161C7">
                        <w:rPr>
                          <w:rFonts w:ascii="Constantia" w:hAnsi="Constantia"/>
                          <w:b/>
                          <w:sz w:val="22"/>
                          <w:u w:val="single"/>
                        </w:rPr>
                        <w:t>Musique</w:t>
                      </w:r>
                      <w:r w:rsidR="00167C37" w:rsidRPr="006161C7">
                        <w:rPr>
                          <w:rFonts w:ascii="Constantia" w:hAnsi="Constantia"/>
                          <w:b/>
                          <w:sz w:val="22"/>
                          <w:u w:val="single"/>
                        </w:rPr>
                        <w:t>:</w:t>
                      </w:r>
                      <w:r w:rsidR="00167C37" w:rsidRPr="006161C7">
                        <w:rPr>
                          <w:rFonts w:ascii="Constantia" w:hAnsi="Constantia"/>
                          <w:sz w:val="22"/>
                        </w:rPr>
                        <w:t xml:space="preserve"> </w:t>
                      </w:r>
                      <w:r w:rsidR="00003341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4EBD15" w14:textId="3617EC6C" w:rsidR="00167C37" w:rsidRDefault="00D0051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BA2F91" wp14:editId="76BD40B0">
                <wp:simplePos x="0" y="0"/>
                <wp:positionH relativeFrom="column">
                  <wp:posOffset>4500426</wp:posOffset>
                </wp:positionH>
                <wp:positionV relativeFrom="paragraph">
                  <wp:posOffset>153761</wp:posOffset>
                </wp:positionV>
                <wp:extent cx="2155372" cy="266700"/>
                <wp:effectExtent l="0" t="0" r="1651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372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C757C" id="Rectangle 4" o:spid="_x0000_s1026" style="position:absolute;margin-left:354.35pt;margin-top:12.1pt;width:169.7pt;height:21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" fillcolor="white [3201]" strokecolor="white [3212]" strokeweight="1pt"/>
            </w:pict>
          </mc:Fallback>
        </mc:AlternateContent>
      </w:r>
    </w:p>
    <w:p w14:paraId="1DB8ACD1" w14:textId="1562D816" w:rsidR="005D7064" w:rsidRDefault="0068552E">
      <w:r>
        <w:rPr>
          <w:noProof/>
        </w:rPr>
        <w:drawing>
          <wp:anchor distT="0" distB="0" distL="114300" distR="114300" simplePos="0" relativeHeight="251729920" behindDoc="0" locked="0" layoutInCell="1" allowOverlap="1" wp14:anchorId="12DB6000" wp14:editId="47D22688">
            <wp:simplePos x="0" y="0"/>
            <wp:positionH relativeFrom="column">
              <wp:posOffset>5300526</wp:posOffset>
            </wp:positionH>
            <wp:positionV relativeFrom="paragraph">
              <wp:posOffset>130542</wp:posOffset>
            </wp:positionV>
            <wp:extent cx="566058" cy="633544"/>
            <wp:effectExtent l="0" t="0" r="5715" b="0"/>
            <wp:wrapNone/>
            <wp:docPr id="16" name="Image 16" descr="Hand drawn salt cartoon illustration |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d drawn salt cartoon illustration |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6" t="8145" r="17190" b="10983"/>
                    <a:stretch/>
                  </pic:blipFill>
                  <pic:spPr bwMode="auto">
                    <a:xfrm>
                      <a:off x="0" y="0"/>
                      <a:ext cx="576457" cy="64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A8DC4" w14:textId="0ED5EDA2" w:rsidR="005D7064" w:rsidRDefault="0068552E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3A066D" wp14:editId="49B10765">
                <wp:simplePos x="0" y="0"/>
                <wp:positionH relativeFrom="column">
                  <wp:posOffset>5855697</wp:posOffset>
                </wp:positionH>
                <wp:positionV relativeFrom="paragraph">
                  <wp:posOffset>26398</wp:posOffset>
                </wp:positionV>
                <wp:extent cx="740047" cy="386080"/>
                <wp:effectExtent l="0" t="0" r="22225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47" cy="386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59270F" id="Rectangle 21" o:spid="_x0000_s1026" style="position:absolute;margin-left:461.1pt;margin-top:2.1pt;width:58.25pt;height:30.4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" fillcolor="white [3201]" strokecolor="white [3212]" strokeweight="1pt"/>
            </w:pict>
          </mc:Fallback>
        </mc:AlternateContent>
      </w:r>
      <w:r w:rsidR="00A709C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A85E7" wp14:editId="30C8016B">
                <wp:simplePos x="0" y="0"/>
                <wp:positionH relativeFrom="column">
                  <wp:posOffset>-71574</wp:posOffset>
                </wp:positionH>
                <wp:positionV relativeFrom="paragraph">
                  <wp:posOffset>75384</wp:posOffset>
                </wp:positionV>
                <wp:extent cx="6718300" cy="5034642"/>
                <wp:effectExtent l="0" t="0" r="25400" b="1397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5034642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CCEC2" w14:textId="38B7DF14" w:rsidR="00167C37" w:rsidRDefault="00167C37" w:rsidP="003607DB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français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grammaire: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F17C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homophones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607DB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CELLE(s)-SCELLE-SCELLES-SCELLENT-SEL-SELLE</w:t>
                            </w:r>
                          </w:p>
                          <w:p w14:paraId="00F5CE66" w14:textId="0AB8B8C1" w:rsidR="003607DB" w:rsidRPr="003607DB" w:rsidRDefault="003607DB" w:rsidP="00E526F3">
                            <w:pPr>
                              <w:pStyle w:val="Contenudetableau"/>
                              <w:ind w:left="851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3607DB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                                               SONT-SON</w:t>
                            </w:r>
                          </w:p>
                          <w:p w14:paraId="6419A4AB" w14:textId="77777777" w:rsidR="00975E42" w:rsidRPr="00314A23" w:rsidRDefault="00975E42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4"/>
                                <w:szCs w:val="4"/>
                              </w:rPr>
                            </w:pPr>
                          </w:p>
                          <w:p w14:paraId="7AFD4E70" w14:textId="77777777" w:rsidR="00AF69E4" w:rsidRDefault="00AF69E4" w:rsidP="00AF69E4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phrase impérative, Les Inséparables p. 83</w:t>
                            </w:r>
                          </w:p>
                          <w:p w14:paraId="308C8EA5" w14:textId="77777777" w:rsidR="00AF69E4" w:rsidRPr="0076605B" w:rsidRDefault="00AF69E4" w:rsidP="00AF69E4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1B492FB4" w14:textId="63F24701" w:rsidR="00AF69E4" w:rsidRDefault="00AF69E4" w:rsidP="00AF69E4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perte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du S pour les verbes en -ER à la 2</w:t>
                            </w:r>
                            <w:r w:rsidRPr="00AF69E4">
                              <w:rPr>
                                <w:rFonts w:ascii="Constantia" w:hAnsi="Constantia"/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p.s.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, agenda p. 3</w:t>
                            </w:r>
                            <w:r w:rsidR="00314A2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1 règle </w:t>
                            </w:r>
                            <w:r w:rsidR="00314A23"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 w:rsidR="00314A2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  <w:p w14:paraId="5828CEA6" w14:textId="77777777" w:rsidR="00AF69E4" w:rsidRPr="00AF69E4" w:rsidRDefault="00AF69E4" w:rsidP="00AF69E4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46CF27A9" w14:textId="7B71CF40" w:rsidR="00167C37" w:rsidRDefault="00AF69E4" w:rsidP="00AF69E4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trait d’union dans la phrase impérative, agenda p. 32 règle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75 a)</w:t>
                            </w:r>
                          </w:p>
                          <w:p w14:paraId="736B85E7" w14:textId="77777777" w:rsidR="00AF69E4" w:rsidRPr="0076605B" w:rsidRDefault="00AF69E4" w:rsidP="00AF69E4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7EFCEBD2" w14:textId="63664FA2" w:rsidR="00AF69E4" w:rsidRDefault="00AF69E4" w:rsidP="00AF69E4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l’ajout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d’un S dans la phrase impérative, agenda p. 33 règle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  <w:p w14:paraId="78BC85F2" w14:textId="77777777" w:rsidR="00AF69E4" w:rsidRPr="00AF69E4" w:rsidRDefault="00AF69E4" w:rsidP="00AF69E4">
                            <w:pPr>
                              <w:pStyle w:val="Contenudetableau"/>
                              <w:rPr>
                                <w:rFonts w:ascii="Constantia" w:hAnsi="Constantia"/>
                                <w:sz w:val="4"/>
                                <w:szCs w:val="4"/>
                              </w:rPr>
                            </w:pPr>
                          </w:p>
                          <w:p w14:paraId="056FA2D0" w14:textId="77777777" w:rsidR="009003AE" w:rsidRDefault="00975E42" w:rsidP="004474B2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26F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En classe, nous exercerons l</w:t>
                            </w:r>
                            <w:r w:rsidR="006161C7" w:rsidRPr="00E526F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’accord </w:t>
                            </w:r>
                            <w:r w:rsidR="00E526F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de Pépé (</w:t>
                            </w:r>
                            <w:r w:rsidR="006161C7" w:rsidRPr="00E526F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du participe passé</w:t>
                            </w:r>
                            <w:r w:rsidR="00E526F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)</w:t>
                            </w:r>
                            <w:r w:rsidR="006161C7" w:rsidRPr="00E526F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avec</w:t>
                            </w:r>
                            <w:r w:rsidR="00AF69E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et sans auxiliaire, et nous parlerons </w:t>
                            </w:r>
                          </w:p>
                          <w:p w14:paraId="5DC8C124" w14:textId="420F2110" w:rsidR="006161C7" w:rsidRDefault="009003AE" w:rsidP="004474B2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="00AF69E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="00AF69E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l’accord </w:t>
                            </w:r>
                            <w:r w:rsidR="006161C7" w:rsidRPr="00E526F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lorsqu’il y a un complément du verbe direct placé devant</w:t>
                            </w:r>
                            <w:r w:rsidR="00E526F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(marraine Cédée…).</w:t>
                            </w:r>
                          </w:p>
                          <w:p w14:paraId="2EF76C11" w14:textId="77777777" w:rsidR="00AF69E4" w:rsidRPr="0076605B" w:rsidRDefault="00AF69E4" w:rsidP="00AF69E4">
                            <w:pPr>
                              <w:pStyle w:val="Contenudetableau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64F99C05" w14:textId="230142D6" w:rsidR="00AF69E4" w:rsidRDefault="00AF69E4" w:rsidP="00AF69E4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9E4">
                              <w:rPr>
                                <w:rFonts w:ascii="Constantia" w:hAnsi="Constantia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AF69E4">
                              <w:rPr>
                                <w:rFonts w:ascii="Constantia" w:hAnsi="Constantia"/>
                                <w:i/>
                                <w:sz w:val="16"/>
                                <w:szCs w:val="16"/>
                              </w:rPr>
                              <w:t>en</w:t>
                            </w:r>
                            <w:proofErr w:type="gramEnd"/>
                            <w:r w:rsidRPr="00AF69E4">
                              <w:rPr>
                                <w:rFonts w:ascii="Constantia" w:hAnsi="Constantia"/>
                                <w:i/>
                                <w:sz w:val="16"/>
                                <w:szCs w:val="16"/>
                              </w:rPr>
                              <w:t xml:space="preserve"> lien avec le vocabulaire de la semaine</w:t>
                            </w:r>
                            <w:r>
                              <w:rPr>
                                <w:rFonts w:ascii="Constantia" w:hAnsi="Constantia"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 w:rsidRPr="00AF69E4">
                              <w:rPr>
                                <w:rFonts w:ascii="Constantia" w:hAnsi="Constanti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lorsque 2 verbes se suivent, agenda p. 32 règle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  <w:p w14:paraId="79A660F0" w14:textId="5BA9F7E6" w:rsidR="00167C37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</w:p>
                          <w:p w14:paraId="22981876" w14:textId="77777777" w:rsidR="000757BB" w:rsidRPr="00323E9B" w:rsidRDefault="000757BB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7EE1C661" w14:textId="3205902B" w:rsidR="00167C37" w:rsidRDefault="00167C37" w:rsidP="007578E6">
                            <w:pPr>
                              <w:jc w:val="left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vocabulaire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3E196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Liste </w:t>
                            </w:r>
                            <w:r w:rsidR="00E677B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2</w:t>
                            </w:r>
                            <w:r w:rsidR="00AF69E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7</w:t>
                            </w:r>
                            <w:r w:rsidR="007578E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 : le son </w:t>
                            </w:r>
                            <w:r w:rsidR="007578E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[</w:t>
                            </w:r>
                            <w:r w:rsidR="003E196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69E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é</w:t>
                            </w:r>
                            <w:r w:rsidR="00E677BA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78E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]</w:t>
                            </w:r>
                            <w:r w:rsidR="003E196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; agenda p.</w:t>
                            </w:r>
                            <w:r w:rsidR="00975E4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51</w:t>
                            </w:r>
                          </w:p>
                          <w:p w14:paraId="1C2D9A75" w14:textId="77777777" w:rsidR="000757BB" w:rsidRDefault="000757BB" w:rsidP="007578E6">
                            <w:pPr>
                              <w:jc w:val="left"/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10579949" w14:textId="3A841043" w:rsidR="006161C7" w:rsidRPr="000757BB" w:rsidRDefault="000757BB" w:rsidP="007578E6">
                            <w:pPr>
                              <w:jc w:val="left"/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2"/>
                                <w:szCs w:val="12"/>
                              </w:rPr>
                            </w:pPr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6"/>
                                <w:szCs w:val="16"/>
                              </w:rPr>
                              <w:sym w:font="Webdings" w:char="F03D"/>
                            </w:r>
                            <w:proofErr w:type="gramStart"/>
                            <w:r w:rsidR="00CF5B77"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9"/>
                                <w:szCs w:val="19"/>
                              </w:rPr>
                              <w:t>les</w:t>
                            </w:r>
                            <w:proofErr w:type="gramEnd"/>
                            <w:r w:rsidR="00CF5B77"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9"/>
                                <w:szCs w:val="19"/>
                              </w:rPr>
                              <w:t>5</w:t>
                            </w:r>
                            <w:r w:rsidR="00CF5B77"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6161C7"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9"/>
                                <w:szCs w:val="19"/>
                              </w:rPr>
                              <w:t>abbréviations</w:t>
                            </w:r>
                            <w:proofErr w:type="spellEnd"/>
                            <w:r w:rsidR="00CF5B77"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9"/>
                                <w:szCs w:val="19"/>
                              </w:rPr>
                              <w:t xml:space="preserve"> suivantes</w:t>
                            </w:r>
                            <w:r w:rsidR="00CF5B77"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CF5B77"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dét</w:t>
                            </w:r>
                            <w:proofErr w:type="spellEnd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.</w:t>
                            </w:r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num</w:t>
                            </w:r>
                            <w:proofErr w:type="spellEnd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dét</w:t>
                            </w:r>
                            <w:proofErr w:type="spellEnd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.</w:t>
                            </w:r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6"/>
                                <w:szCs w:val="6"/>
                              </w:rPr>
                              <w:t xml:space="preserve"> </w:t>
                            </w:r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 xml:space="preserve">poss. </w:t>
                            </w:r>
                            <w:proofErr w:type="spellStart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dét</w:t>
                            </w:r>
                            <w:proofErr w:type="spellEnd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.</w:t>
                            </w:r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contracté</w:t>
                            </w:r>
                            <w:proofErr w:type="gramEnd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dét</w:t>
                            </w:r>
                            <w:proofErr w:type="spellEnd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.</w:t>
                            </w:r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gramStart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inter</w:t>
                            </w:r>
                            <w:proofErr w:type="gramEnd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dét</w:t>
                            </w:r>
                            <w:proofErr w:type="spellEnd"/>
                            <w:proofErr w:type="gramEnd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.</w:t>
                            </w:r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exclam</w:t>
                            </w:r>
                            <w:proofErr w:type="spellEnd"/>
                            <w:proofErr w:type="gramEnd"/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.</w:t>
                            </w:r>
                            <w:r w:rsidR="00CF5B77"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4"/>
                                <w:szCs w:val="14"/>
                              </w:rPr>
                              <w:t>)</w:t>
                            </w:r>
                            <w:r w:rsidR="00CF5B77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20"/>
                                <w:szCs w:val="20"/>
                              </w:rPr>
                              <w:t>;</w:t>
                            </w:r>
                            <w:r w:rsidR="00CF5B77"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CF5B77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20"/>
                                <w:szCs w:val="20"/>
                              </w:rPr>
                              <w:t>agenda p.</w:t>
                            </w:r>
                            <w:r w:rsidR="00CF5B77"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6"/>
                                <w:szCs w:val="6"/>
                              </w:rPr>
                              <w:t xml:space="preserve"> </w:t>
                            </w:r>
                            <w:r w:rsidR="00CF5B77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20"/>
                                <w:szCs w:val="20"/>
                              </w:rPr>
                              <w:t>41</w:t>
                            </w:r>
                            <w:r w:rsidRPr="000757BB"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2"/>
                                <w:szCs w:val="12"/>
                              </w:rPr>
                              <w:t>(le but est de les utiliser quand vous analysez)</w:t>
                            </w:r>
                          </w:p>
                          <w:p w14:paraId="0BA05266" w14:textId="77777777" w:rsidR="007578E6" w:rsidRDefault="007578E6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7BA0F00" w14:textId="4118B571" w:rsidR="00AF69E4" w:rsidRDefault="00AF69E4" w:rsidP="00AF69E4">
                            <w:pPr>
                              <w:pStyle w:val="Contenudetableau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conjugaison</w:t>
                            </w:r>
                            <w:proofErr w:type="gramEnd"/>
                            <w:r w:rsidRPr="00AB3EFF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9E4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sym w:font="Wingdings" w:char="F06C"/>
                            </w:r>
                            <w:r w:rsidRPr="00AF69E4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verbe </w:t>
                            </w:r>
                            <w:r w:rsidRPr="00AF69E4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</w:rPr>
                              <w:t xml:space="preserve">TENIR: </w:t>
                            </w:r>
                            <w:r w:rsidRPr="00AF69E4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à l’indicatif</w:t>
                            </w:r>
                            <w:r w:rsidRPr="00B2149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3118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(passé simple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3118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et conditionnel présent)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et au </w:t>
                            </w:r>
                            <w:r w:rsidRPr="00B2149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subjonctif </w:t>
                            </w:r>
                            <w:r w:rsidRPr="00CD3118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(présent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58680A3" w14:textId="722F9113" w:rsidR="00AF69E4" w:rsidRPr="00AF69E4" w:rsidRDefault="00AF69E4" w:rsidP="00AF69E4">
                            <w:pPr>
                              <w:pStyle w:val="Contenudetableau"/>
                              <w:rPr>
                                <w:rFonts w:ascii="Constantia" w:hAnsi="Constantia"/>
                                <w:bCs/>
                                <w:sz w:val="20"/>
                                <w:szCs w:val="20"/>
                              </w:rPr>
                            </w:pPr>
                            <w:r w:rsidRPr="00AF69E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AF69E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F69E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 w:rsidRPr="00AF69E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pourquoi, au dernier contrôle de leçons, certains accords du participe passé «tenu» ont été manqués</w:t>
                            </w:r>
                          </w:p>
                          <w:p w14:paraId="0910C552" w14:textId="512E7B0C" w:rsidR="00167C37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7F33581E" w14:textId="77777777" w:rsidR="00A709C8" w:rsidRPr="00323E9B" w:rsidRDefault="00A709C8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636EA1F8" w14:textId="77777777" w:rsidR="00167C37" w:rsidRPr="00D259A1" w:rsidRDefault="00167C37" w:rsidP="00167C37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mathématiques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48965D" w14:textId="1CFDA210" w:rsidR="00167C37" w:rsidRDefault="009744AC" w:rsidP="00167C37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3D4D7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44AC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</w:rPr>
                              <w:t>le diagramme en arbre</w:t>
                            </w:r>
                          </w:p>
                          <w:p w14:paraId="46D6FC27" w14:textId="7FD83B1B" w:rsidR="00A21AAD" w:rsidRDefault="00A21AAD" w:rsidP="00A21AAD">
                            <w:pPr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00EBD8CF" w14:textId="77777777" w:rsidR="003D4D78" w:rsidRDefault="003D4D78" w:rsidP="003D4D78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la décomposition en arbre de produits de facteurs premiers et exprimer le résultat avec exposants</w:t>
                            </w:r>
                          </w:p>
                          <w:p w14:paraId="72E9377E" w14:textId="77777777" w:rsidR="003D4D78" w:rsidRPr="0076605B" w:rsidRDefault="003D4D78" w:rsidP="003D4D78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7802C2C0" w14:textId="77777777" w:rsidR="003D4D78" w:rsidRDefault="003D4D78" w:rsidP="003D4D78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comment utiliser la décomposition en arbre (ou la liste) pour trouver PPCM et PGCD</w:t>
                            </w:r>
                          </w:p>
                          <w:p w14:paraId="1CF62D5F" w14:textId="77777777" w:rsidR="003D4D78" w:rsidRPr="00F121FB" w:rsidRDefault="003D4D78" w:rsidP="003D4D78">
                            <w:pPr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1DE4CF4E" w14:textId="54F9F2E9" w:rsidR="00A21AAD" w:rsidRDefault="003D4D78" w:rsidP="003D4D78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</w:t>
                            </w:r>
                            <w:r w:rsidRPr="00F121FB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evoir</w:t>
                            </w:r>
                            <w:proofErr w:type="gramEnd"/>
                            <w:r w:rsidRPr="00F121FB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pourquoi et que faire avec un PPCM et un PGCD</w:t>
                            </w:r>
                            <w:r w:rsidR="00A709C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(prendre en exemple le dernier contrôle de leçons)</w:t>
                            </w:r>
                          </w:p>
                          <w:p w14:paraId="13FEFBAA" w14:textId="77777777" w:rsidR="00A709C8" w:rsidRPr="00A709C8" w:rsidRDefault="00A709C8" w:rsidP="003D4D78">
                            <w:pPr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058A1F71" w14:textId="77777777" w:rsidR="00314A23" w:rsidRDefault="00A709C8" w:rsidP="003D4D78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Note: en classe, dans les 3 prochaines semaine</w:t>
                            </w:r>
                            <w:r w:rsidR="00314A2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, nous referons + - de fractions, ainsi que multiplier des entiers </w:t>
                            </w:r>
                          </w:p>
                          <w:p w14:paraId="27471489" w14:textId="35D8488D" w:rsidR="00A709C8" w:rsidRDefault="00DA4038" w:rsidP="003D4D78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="00314A2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avec</w:t>
                            </w:r>
                            <w:proofErr w:type="gramEnd"/>
                            <w:r w:rsidR="00314A2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09C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de</w:t>
                            </w:r>
                            <w:r w:rsidR="00314A2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s</w:t>
                            </w:r>
                            <w:r w:rsidR="00A709C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fraction</w:t>
                            </w:r>
                            <w:r w:rsidR="00314A2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s</w:t>
                            </w:r>
                            <w:r w:rsidR="00A709C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314A2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ce qui revient à calculer des </w:t>
                            </w:r>
                            <w:r w:rsidR="00A709C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fraction</w:t>
                            </w:r>
                            <w:r w:rsidR="00314A2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s</w:t>
                            </w:r>
                            <w:r w:rsidR="00A709C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de q</w:t>
                            </w:r>
                            <w:r w:rsidR="00314A2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uelque </w:t>
                            </w:r>
                            <w:r w:rsidR="00A709C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chose</w:t>
                            </w:r>
                            <w:r w:rsidR="00314A2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-et des pourcentages!-</w:t>
                            </w:r>
                            <w:r w:rsidR="00A709C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)</w:t>
                            </w:r>
                            <w:r w:rsidR="00314A2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911242" w14:textId="77777777" w:rsidR="003A0C6B" w:rsidRPr="003A0C6B" w:rsidRDefault="003A0C6B" w:rsidP="00167C37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6"/>
                                <w:szCs w:val="6"/>
                              </w:rPr>
                            </w:pPr>
                          </w:p>
                          <w:p w14:paraId="1CDA5644" w14:textId="797B9D80" w:rsidR="00167C37" w:rsidRPr="003D4D78" w:rsidRDefault="003A0C6B" w:rsidP="003D4D78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709C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pour</w:t>
                            </w:r>
                            <w:proofErr w:type="gramEnd"/>
                            <w:r w:rsidR="00A709C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une dernière fois cette année, revoir les préfixes de c</w:t>
                            </w:r>
                            <w:r w:rsidR="006161C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onversion de mesures</w:t>
                            </w:r>
                            <w:r w:rsidR="00A50DF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EA"/>
                            </w:r>
                            <w:r w:rsidR="00A709C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A85E7" id="Organigramme : Alternative 3" o:spid="_x0000_s1030" type="#_x0000_t176" style="position:absolute;left:0;text-align:left;margin-left:-5.65pt;margin-top:5.95pt;width:529pt;height:39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" fillcolor="white [3201]" strokecolor="black [3213]" strokeweight="1.5pt">
                <v:textbox>
                  <w:txbxContent>
                    <w:p w14:paraId="0C9CCEC2" w14:textId="38B7DF14" w:rsidR="00167C37" w:rsidRDefault="00167C37" w:rsidP="003607DB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français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 xml:space="preserve"> grammaire: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EF17C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homophones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</w:t>
                      </w:r>
                      <w:r w:rsidR="003607DB">
                        <w:rPr>
                          <w:rFonts w:ascii="Constantia" w:hAnsi="Constantia"/>
                          <w:sz w:val="20"/>
                          <w:szCs w:val="20"/>
                        </w:rPr>
                        <w:t>CELLE(s)-SCELLE-SCELLES-SCELLENT-SEL-SELLE</w:t>
                      </w:r>
                    </w:p>
                    <w:p w14:paraId="00F5CE66" w14:textId="0AB8B8C1" w:rsidR="003607DB" w:rsidRPr="003607DB" w:rsidRDefault="003607DB" w:rsidP="00E526F3">
                      <w:pPr>
                        <w:pStyle w:val="Contenudetableau"/>
                        <w:ind w:left="851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 w:rsidRPr="003607DB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                                               SONT-SON</w:t>
                      </w:r>
                    </w:p>
                    <w:p w14:paraId="6419A4AB" w14:textId="77777777" w:rsidR="00975E42" w:rsidRPr="00314A23" w:rsidRDefault="00975E42" w:rsidP="00167C37">
                      <w:pPr>
                        <w:pStyle w:val="Contenudetableau"/>
                        <w:rPr>
                          <w:rFonts w:ascii="Constantia" w:hAnsi="Constantia"/>
                          <w:sz w:val="4"/>
                          <w:szCs w:val="4"/>
                        </w:rPr>
                      </w:pPr>
                    </w:p>
                    <w:p w14:paraId="7AFD4E70" w14:textId="77777777" w:rsidR="00AF69E4" w:rsidRDefault="00AF69E4" w:rsidP="00AF69E4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la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phrase impérative, Les Inséparables p. 83</w:t>
                      </w:r>
                    </w:p>
                    <w:p w14:paraId="308C8EA5" w14:textId="77777777" w:rsidR="00AF69E4" w:rsidRPr="0076605B" w:rsidRDefault="00AF69E4" w:rsidP="00AF69E4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1B492FB4" w14:textId="63F24701" w:rsidR="00AF69E4" w:rsidRDefault="00AF69E4" w:rsidP="00AF69E4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perte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du S pour les verbes en -ER à la 2</w:t>
                      </w:r>
                      <w:r w:rsidRPr="00AF69E4">
                        <w:rPr>
                          <w:rFonts w:ascii="Constantia" w:hAnsi="Constantia"/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p.s.</w:t>
                      </w:r>
                      <w:proofErr w:type="spell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, agenda p. 3</w:t>
                      </w:r>
                      <w:r w:rsidR="00314A23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1 règle </w:t>
                      </w:r>
                      <w:r w:rsidR="00314A23">
                        <w:rPr>
                          <w:sz w:val="20"/>
                          <w:szCs w:val="20"/>
                        </w:rPr>
                        <w:t>#</w:t>
                      </w:r>
                      <w:r w:rsidR="00314A23">
                        <w:rPr>
                          <w:rFonts w:ascii="Constantia" w:hAnsi="Constantia"/>
                          <w:sz w:val="20"/>
                          <w:szCs w:val="20"/>
                        </w:rPr>
                        <w:t>39</w:t>
                      </w:r>
                    </w:p>
                    <w:p w14:paraId="5828CEA6" w14:textId="77777777" w:rsidR="00AF69E4" w:rsidRPr="00AF69E4" w:rsidRDefault="00AF69E4" w:rsidP="00AF69E4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46CF27A9" w14:textId="7B71CF40" w:rsidR="00167C37" w:rsidRDefault="00AF69E4" w:rsidP="00AF69E4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le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trait d’union dans la phrase impérative, agenda p. 32 règle </w:t>
                      </w:r>
                      <w:r>
                        <w:rPr>
                          <w:sz w:val="20"/>
                          <w:szCs w:val="20"/>
                        </w:rPr>
                        <w:t>#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75 a)</w:t>
                      </w:r>
                    </w:p>
                    <w:p w14:paraId="736B85E7" w14:textId="77777777" w:rsidR="00AF69E4" w:rsidRPr="0076605B" w:rsidRDefault="00AF69E4" w:rsidP="00AF69E4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7EFCEBD2" w14:textId="63664FA2" w:rsidR="00AF69E4" w:rsidRDefault="00AF69E4" w:rsidP="00AF69E4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l’ajout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d’un S dans la phrase impérative, agenda p. 33 règle </w:t>
                      </w:r>
                      <w:r>
                        <w:rPr>
                          <w:sz w:val="20"/>
                          <w:szCs w:val="20"/>
                        </w:rPr>
                        <w:t>#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76</w:t>
                      </w:r>
                    </w:p>
                    <w:p w14:paraId="78BC85F2" w14:textId="77777777" w:rsidR="00AF69E4" w:rsidRPr="00AF69E4" w:rsidRDefault="00AF69E4" w:rsidP="00AF69E4">
                      <w:pPr>
                        <w:pStyle w:val="Contenudetableau"/>
                        <w:rPr>
                          <w:rFonts w:ascii="Constantia" w:hAnsi="Constantia"/>
                          <w:sz w:val="4"/>
                          <w:szCs w:val="4"/>
                        </w:rPr>
                      </w:pPr>
                    </w:p>
                    <w:p w14:paraId="056FA2D0" w14:textId="77777777" w:rsidR="009003AE" w:rsidRDefault="00975E42" w:rsidP="004474B2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E526F3">
                        <w:rPr>
                          <w:rFonts w:ascii="Constantia" w:hAnsi="Constantia"/>
                          <w:sz w:val="20"/>
                          <w:szCs w:val="20"/>
                        </w:rPr>
                        <w:t>En classe, nous exercerons l</w:t>
                      </w:r>
                      <w:r w:rsidR="006161C7" w:rsidRPr="00E526F3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’accord </w:t>
                      </w:r>
                      <w:r w:rsidR="00E526F3">
                        <w:rPr>
                          <w:rFonts w:ascii="Constantia" w:hAnsi="Constantia"/>
                          <w:sz w:val="20"/>
                          <w:szCs w:val="20"/>
                        </w:rPr>
                        <w:t>de Pépé (</w:t>
                      </w:r>
                      <w:r w:rsidR="006161C7" w:rsidRPr="00E526F3">
                        <w:rPr>
                          <w:rFonts w:ascii="Constantia" w:hAnsi="Constantia"/>
                          <w:sz w:val="20"/>
                          <w:szCs w:val="20"/>
                        </w:rPr>
                        <w:t>du participe passé</w:t>
                      </w:r>
                      <w:r w:rsidR="00E526F3">
                        <w:rPr>
                          <w:rFonts w:ascii="Constantia" w:hAnsi="Constantia"/>
                          <w:sz w:val="20"/>
                          <w:szCs w:val="20"/>
                        </w:rPr>
                        <w:t>)</w:t>
                      </w:r>
                      <w:r w:rsidR="006161C7" w:rsidRPr="00E526F3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avec</w:t>
                      </w:r>
                      <w:r w:rsidR="00AF69E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et sans auxiliaire, et nous parlerons </w:t>
                      </w:r>
                    </w:p>
                    <w:p w14:paraId="5DC8C124" w14:textId="420F2110" w:rsidR="006161C7" w:rsidRDefault="009003AE" w:rsidP="004474B2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="00AF69E4">
                        <w:rPr>
                          <w:rFonts w:ascii="Constantia" w:hAnsi="Constantia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="00AF69E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l’accord </w:t>
                      </w:r>
                      <w:r w:rsidR="006161C7" w:rsidRPr="00E526F3">
                        <w:rPr>
                          <w:rFonts w:ascii="Constantia" w:hAnsi="Constantia"/>
                          <w:sz w:val="20"/>
                          <w:szCs w:val="20"/>
                        </w:rPr>
                        <w:t>lorsqu’il y a un complément du verbe direct placé devant</w:t>
                      </w:r>
                      <w:r w:rsidR="00E526F3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(marraine Cédée…).</w:t>
                      </w:r>
                    </w:p>
                    <w:p w14:paraId="2EF76C11" w14:textId="77777777" w:rsidR="00AF69E4" w:rsidRPr="0076605B" w:rsidRDefault="00AF69E4" w:rsidP="00AF69E4">
                      <w:pPr>
                        <w:pStyle w:val="Contenudetableau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64F99C05" w14:textId="230142D6" w:rsidR="00AF69E4" w:rsidRDefault="00AF69E4" w:rsidP="00AF69E4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Pr="00AF69E4">
                        <w:rPr>
                          <w:rFonts w:ascii="Constantia" w:hAnsi="Constantia"/>
                          <w:i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AF69E4">
                        <w:rPr>
                          <w:rFonts w:ascii="Constantia" w:hAnsi="Constantia"/>
                          <w:i/>
                          <w:sz w:val="16"/>
                          <w:szCs w:val="16"/>
                        </w:rPr>
                        <w:t>en</w:t>
                      </w:r>
                      <w:proofErr w:type="gramEnd"/>
                      <w:r w:rsidRPr="00AF69E4">
                        <w:rPr>
                          <w:rFonts w:ascii="Constantia" w:hAnsi="Constantia"/>
                          <w:i/>
                          <w:sz w:val="16"/>
                          <w:szCs w:val="16"/>
                        </w:rPr>
                        <w:t xml:space="preserve"> lien avec le vocabulaire de la semaine</w:t>
                      </w:r>
                      <w:r>
                        <w:rPr>
                          <w:rFonts w:ascii="Constantia" w:hAnsi="Constantia"/>
                          <w:i/>
                          <w:sz w:val="16"/>
                          <w:szCs w:val="16"/>
                        </w:rPr>
                        <w:t>:</w:t>
                      </w:r>
                      <w:r w:rsidRPr="00AF69E4">
                        <w:rPr>
                          <w:rFonts w:ascii="Constantia" w:hAnsi="Constantia"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lorsque 2 verbes se suivent, agenda p. 32 règle </w:t>
                      </w:r>
                      <w:r>
                        <w:rPr>
                          <w:sz w:val="20"/>
                          <w:szCs w:val="20"/>
                        </w:rPr>
                        <w:t>#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72</w:t>
                      </w:r>
                    </w:p>
                    <w:p w14:paraId="79A660F0" w14:textId="5BA9F7E6" w:rsidR="00167C37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</w:p>
                    <w:p w14:paraId="22981876" w14:textId="77777777" w:rsidR="000757BB" w:rsidRPr="00323E9B" w:rsidRDefault="000757BB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7EE1C661" w14:textId="3205902B" w:rsidR="00167C37" w:rsidRDefault="00167C37" w:rsidP="007578E6">
                      <w:pPr>
                        <w:jc w:val="left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vocabulaire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3E196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Liste </w:t>
                      </w:r>
                      <w:r w:rsidR="00E677BA">
                        <w:rPr>
                          <w:rFonts w:ascii="Constantia" w:hAnsi="Constantia"/>
                          <w:sz w:val="20"/>
                          <w:szCs w:val="20"/>
                        </w:rPr>
                        <w:t>2</w:t>
                      </w:r>
                      <w:r w:rsidR="00AF69E4">
                        <w:rPr>
                          <w:rFonts w:ascii="Constantia" w:hAnsi="Constantia"/>
                          <w:sz w:val="20"/>
                          <w:szCs w:val="20"/>
                        </w:rPr>
                        <w:t>7</w:t>
                      </w:r>
                      <w:r w:rsidR="007578E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 : le son </w:t>
                      </w:r>
                      <w:r w:rsidR="007578E6">
                        <w:rPr>
                          <w:rFonts w:cs="Times New Roman"/>
                          <w:sz w:val="20"/>
                          <w:szCs w:val="20"/>
                        </w:rPr>
                        <w:t>[</w:t>
                      </w:r>
                      <w:r w:rsidR="003E1964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="00AF69E4">
                        <w:rPr>
                          <w:rFonts w:cs="Times New Roman"/>
                          <w:sz w:val="20"/>
                          <w:szCs w:val="20"/>
                        </w:rPr>
                        <w:t>é</w:t>
                      </w:r>
                      <w:r w:rsidR="00E677BA">
                        <w:rPr>
                          <w:rFonts w:cs="Times New Roman"/>
                          <w:sz w:val="20"/>
                          <w:szCs w:val="20"/>
                        </w:rPr>
                        <w:t xml:space="preserve"> </w:t>
                      </w:r>
                      <w:r w:rsidR="007578E6">
                        <w:rPr>
                          <w:rFonts w:cs="Times New Roman"/>
                          <w:sz w:val="20"/>
                          <w:szCs w:val="20"/>
                        </w:rPr>
                        <w:t>]</w:t>
                      </w:r>
                      <w:r w:rsidR="003E1964">
                        <w:rPr>
                          <w:rFonts w:ascii="Constantia" w:hAnsi="Constantia"/>
                          <w:sz w:val="20"/>
                          <w:szCs w:val="20"/>
                        </w:rPr>
                        <w:t>; agenda p.</w:t>
                      </w:r>
                      <w:r w:rsidR="00975E42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51</w:t>
                      </w:r>
                    </w:p>
                    <w:p w14:paraId="1C2D9A75" w14:textId="77777777" w:rsidR="000757BB" w:rsidRDefault="000757BB" w:rsidP="007578E6">
                      <w:pPr>
                        <w:jc w:val="left"/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10579949" w14:textId="3A841043" w:rsidR="006161C7" w:rsidRPr="000757BB" w:rsidRDefault="000757BB" w:rsidP="007578E6">
                      <w:pPr>
                        <w:jc w:val="left"/>
                        <w:rPr>
                          <w:rFonts w:ascii="Constantia" w:hAnsi="Constantia" w:cs="Arial"/>
                          <w:bCs/>
                          <w:position w:val="-16"/>
                          <w:sz w:val="12"/>
                          <w:szCs w:val="12"/>
                        </w:rPr>
                      </w:pPr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6"/>
                          <w:szCs w:val="16"/>
                        </w:rPr>
                        <w:sym w:font="Webdings" w:char="F03D"/>
                      </w:r>
                      <w:proofErr w:type="gramStart"/>
                      <w:r w:rsidR="00CF5B77" w:rsidRPr="000757BB">
                        <w:rPr>
                          <w:rFonts w:ascii="Constantia" w:hAnsi="Constantia" w:cs="Arial"/>
                          <w:bCs/>
                          <w:position w:val="-16"/>
                          <w:sz w:val="19"/>
                          <w:szCs w:val="19"/>
                        </w:rPr>
                        <w:t>les</w:t>
                      </w:r>
                      <w:proofErr w:type="gramEnd"/>
                      <w:r w:rsidR="00CF5B77" w:rsidRPr="000757BB">
                        <w:rPr>
                          <w:rFonts w:ascii="Constantia" w:hAnsi="Constantia" w:cs="Arial"/>
                          <w:bCs/>
                          <w:position w:val="-16"/>
                          <w:sz w:val="19"/>
                          <w:szCs w:val="19"/>
                        </w:rPr>
                        <w:t xml:space="preserve"> </w:t>
                      </w:r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9"/>
                          <w:szCs w:val="19"/>
                        </w:rPr>
                        <w:t>5</w:t>
                      </w:r>
                      <w:r w:rsidR="00CF5B77" w:rsidRPr="000757BB">
                        <w:rPr>
                          <w:rFonts w:ascii="Constantia" w:hAnsi="Constantia" w:cs="Arial"/>
                          <w:bCs/>
                          <w:position w:val="-16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="006161C7" w:rsidRPr="000757BB">
                        <w:rPr>
                          <w:rFonts w:ascii="Constantia" w:hAnsi="Constantia" w:cs="Arial"/>
                          <w:bCs/>
                          <w:position w:val="-16"/>
                          <w:sz w:val="19"/>
                          <w:szCs w:val="19"/>
                        </w:rPr>
                        <w:t>abbréviations</w:t>
                      </w:r>
                      <w:proofErr w:type="spellEnd"/>
                      <w:r w:rsidR="00CF5B77" w:rsidRPr="000757BB">
                        <w:rPr>
                          <w:rFonts w:ascii="Constantia" w:hAnsi="Constantia" w:cs="Arial"/>
                          <w:bCs/>
                          <w:position w:val="-16"/>
                          <w:sz w:val="19"/>
                          <w:szCs w:val="19"/>
                        </w:rPr>
                        <w:t xml:space="preserve"> suivantes</w:t>
                      </w:r>
                      <w:r w:rsidR="00CF5B77" w:rsidRPr="000757BB">
                        <w:rPr>
                          <w:rFonts w:ascii="Constantia" w:hAnsi="Constantia" w:cs="Arial"/>
                          <w:bCs/>
                          <w:position w:val="-16"/>
                          <w:sz w:val="10"/>
                          <w:szCs w:val="10"/>
                        </w:rPr>
                        <w:t xml:space="preserve"> </w:t>
                      </w:r>
                      <w:r w:rsidR="00CF5B77"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dét</w:t>
                      </w:r>
                      <w:proofErr w:type="spellEnd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.</w:t>
                      </w:r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num</w:t>
                      </w:r>
                      <w:proofErr w:type="spellEnd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dét</w:t>
                      </w:r>
                      <w:proofErr w:type="spellEnd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.</w:t>
                      </w:r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6"/>
                          <w:szCs w:val="6"/>
                        </w:rPr>
                        <w:t xml:space="preserve"> </w:t>
                      </w:r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 xml:space="preserve">poss. </w:t>
                      </w:r>
                      <w:proofErr w:type="spellStart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dét</w:t>
                      </w:r>
                      <w:proofErr w:type="spellEnd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.</w:t>
                      </w:r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contracté</w:t>
                      </w:r>
                      <w:proofErr w:type="gramEnd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dét</w:t>
                      </w:r>
                      <w:proofErr w:type="spellEnd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.</w:t>
                      </w:r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6"/>
                          <w:szCs w:val="6"/>
                        </w:rPr>
                        <w:t xml:space="preserve"> </w:t>
                      </w:r>
                      <w:proofErr w:type="gramStart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inter</w:t>
                      </w:r>
                      <w:proofErr w:type="gramEnd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proofErr w:type="gramStart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dét</w:t>
                      </w:r>
                      <w:proofErr w:type="spellEnd"/>
                      <w:proofErr w:type="gramEnd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.</w:t>
                      </w:r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proofErr w:type="gramStart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exclam</w:t>
                      </w:r>
                      <w:proofErr w:type="spellEnd"/>
                      <w:proofErr w:type="gramEnd"/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.</w:t>
                      </w:r>
                      <w:r w:rsidR="00CF5B77" w:rsidRPr="000757BB">
                        <w:rPr>
                          <w:rFonts w:ascii="Constantia" w:hAnsi="Constantia" w:cs="Arial"/>
                          <w:bCs/>
                          <w:position w:val="-16"/>
                          <w:sz w:val="14"/>
                          <w:szCs w:val="14"/>
                        </w:rPr>
                        <w:t>)</w:t>
                      </w:r>
                      <w:r w:rsidR="00CF5B77">
                        <w:rPr>
                          <w:rFonts w:ascii="Constantia" w:hAnsi="Constantia" w:cs="Arial"/>
                          <w:bCs/>
                          <w:position w:val="-16"/>
                          <w:sz w:val="20"/>
                          <w:szCs w:val="20"/>
                        </w:rPr>
                        <w:t>;</w:t>
                      </w:r>
                      <w:r w:rsidR="00CF5B77" w:rsidRPr="000757BB">
                        <w:rPr>
                          <w:rFonts w:ascii="Constantia" w:hAnsi="Constantia" w:cs="Arial"/>
                          <w:bCs/>
                          <w:position w:val="-16"/>
                          <w:sz w:val="10"/>
                          <w:szCs w:val="10"/>
                        </w:rPr>
                        <w:t xml:space="preserve"> </w:t>
                      </w:r>
                      <w:r w:rsidR="00CF5B77">
                        <w:rPr>
                          <w:rFonts w:ascii="Constantia" w:hAnsi="Constantia" w:cs="Arial"/>
                          <w:bCs/>
                          <w:position w:val="-16"/>
                          <w:sz w:val="20"/>
                          <w:szCs w:val="20"/>
                        </w:rPr>
                        <w:t>agenda p.</w:t>
                      </w:r>
                      <w:r w:rsidR="00CF5B77" w:rsidRPr="000757BB">
                        <w:rPr>
                          <w:rFonts w:ascii="Constantia" w:hAnsi="Constantia" w:cs="Arial"/>
                          <w:bCs/>
                          <w:position w:val="-16"/>
                          <w:sz w:val="6"/>
                          <w:szCs w:val="6"/>
                        </w:rPr>
                        <w:t xml:space="preserve"> </w:t>
                      </w:r>
                      <w:r w:rsidR="00CF5B77">
                        <w:rPr>
                          <w:rFonts w:ascii="Constantia" w:hAnsi="Constantia" w:cs="Arial"/>
                          <w:bCs/>
                          <w:position w:val="-16"/>
                          <w:sz w:val="20"/>
                          <w:szCs w:val="20"/>
                        </w:rPr>
                        <w:t>41</w:t>
                      </w:r>
                      <w:r w:rsidRPr="000757BB">
                        <w:rPr>
                          <w:rFonts w:ascii="Constantia" w:hAnsi="Constantia" w:cs="Arial"/>
                          <w:bCs/>
                          <w:position w:val="-16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Constantia" w:hAnsi="Constantia" w:cs="Arial"/>
                          <w:bCs/>
                          <w:position w:val="-16"/>
                          <w:sz w:val="12"/>
                          <w:szCs w:val="12"/>
                        </w:rPr>
                        <w:t>(le but est de les utiliser quand vous analysez)</w:t>
                      </w:r>
                    </w:p>
                    <w:p w14:paraId="0BA05266" w14:textId="77777777" w:rsidR="007578E6" w:rsidRDefault="007578E6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7BA0F00" w14:textId="4118B571" w:rsidR="00AF69E4" w:rsidRDefault="00AF69E4" w:rsidP="00AF69E4">
                      <w:pPr>
                        <w:pStyle w:val="Contenudetableau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proofErr w:type="gramStart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conjugaison</w:t>
                      </w:r>
                      <w:proofErr w:type="gramEnd"/>
                      <w:r w:rsidRPr="00AB3EFF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Pr="00AF69E4">
                        <w:rPr>
                          <w:rFonts w:ascii="Constantia" w:hAnsi="Constantia"/>
                          <w:sz w:val="22"/>
                          <w:szCs w:val="22"/>
                        </w:rPr>
                        <w:sym w:font="Wingdings" w:char="F06C"/>
                      </w:r>
                      <w:r w:rsidRPr="00AF69E4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verbe </w:t>
                      </w:r>
                      <w:r w:rsidRPr="00AF69E4">
                        <w:rPr>
                          <w:rFonts w:ascii="Constantia" w:hAnsi="Constantia"/>
                          <w:b/>
                          <w:sz w:val="22"/>
                          <w:szCs w:val="22"/>
                        </w:rPr>
                        <w:t xml:space="preserve">TENIR: </w:t>
                      </w:r>
                      <w:r w:rsidRPr="00AF69E4">
                        <w:rPr>
                          <w:rFonts w:ascii="Constantia" w:hAnsi="Constantia"/>
                          <w:sz w:val="22"/>
                          <w:szCs w:val="22"/>
                        </w:rPr>
                        <w:t>à l’indicatif</w:t>
                      </w:r>
                      <w:r w:rsidRPr="00B2149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Pr="00CD3118">
                        <w:rPr>
                          <w:rFonts w:ascii="Constantia" w:hAnsi="Constantia"/>
                          <w:sz w:val="18"/>
                          <w:szCs w:val="18"/>
                        </w:rPr>
                        <w:t>(passé simple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r w:rsidRPr="00CD3118">
                        <w:rPr>
                          <w:rFonts w:ascii="Constantia" w:hAnsi="Constantia"/>
                          <w:sz w:val="18"/>
                          <w:szCs w:val="18"/>
                        </w:rPr>
                        <w:t>et conditionnel présent)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et au </w:t>
                      </w:r>
                      <w:r w:rsidRPr="00B2149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subjonctif </w:t>
                      </w:r>
                      <w:r w:rsidRPr="00CD3118">
                        <w:rPr>
                          <w:rFonts w:ascii="Constantia" w:hAnsi="Constantia"/>
                          <w:sz w:val="18"/>
                          <w:szCs w:val="18"/>
                        </w:rPr>
                        <w:t>(présent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)</w:t>
                      </w:r>
                    </w:p>
                    <w:p w14:paraId="158680A3" w14:textId="722F9113" w:rsidR="00AF69E4" w:rsidRPr="00AF69E4" w:rsidRDefault="00AF69E4" w:rsidP="00AF69E4">
                      <w:pPr>
                        <w:pStyle w:val="Contenudetableau"/>
                        <w:rPr>
                          <w:rFonts w:ascii="Constantia" w:hAnsi="Constantia"/>
                          <w:bCs/>
                          <w:sz w:val="20"/>
                          <w:szCs w:val="20"/>
                        </w:rPr>
                      </w:pPr>
                      <w:r w:rsidRPr="00AF69E4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Pr="00AF69E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F69E4"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 w:rsidRPr="00AF69E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pourquoi, au dernier contrôle de leçons, certains accords du participe passé «tenu» ont été manqués</w:t>
                      </w:r>
                    </w:p>
                    <w:p w14:paraId="0910C552" w14:textId="512E7B0C" w:rsidR="00167C37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7F33581E" w14:textId="77777777" w:rsidR="00A709C8" w:rsidRPr="00323E9B" w:rsidRDefault="00A709C8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636EA1F8" w14:textId="77777777" w:rsidR="00167C37" w:rsidRPr="00D259A1" w:rsidRDefault="00167C37" w:rsidP="00167C37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mathématiques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48965D" w14:textId="1CFDA210" w:rsidR="00167C37" w:rsidRDefault="009744AC" w:rsidP="00167C37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D4D78"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Pr="009744AC">
                        <w:rPr>
                          <w:rFonts w:ascii="Constantia" w:hAnsi="Constantia"/>
                          <w:b/>
                          <w:sz w:val="20"/>
                          <w:szCs w:val="20"/>
                        </w:rPr>
                        <w:t>le diagramme en arbre</w:t>
                      </w:r>
                    </w:p>
                    <w:p w14:paraId="46D6FC27" w14:textId="7FD83B1B" w:rsidR="00A21AAD" w:rsidRDefault="00A21AAD" w:rsidP="00A21AAD">
                      <w:pPr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00EBD8CF" w14:textId="77777777" w:rsidR="003D4D78" w:rsidRDefault="003D4D78" w:rsidP="003D4D78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la décomposition en arbre de produits de facteurs premiers et exprimer le résultat avec exposants</w:t>
                      </w:r>
                    </w:p>
                    <w:p w14:paraId="72E9377E" w14:textId="77777777" w:rsidR="003D4D78" w:rsidRPr="0076605B" w:rsidRDefault="003D4D78" w:rsidP="003D4D78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7802C2C0" w14:textId="77777777" w:rsidR="003D4D78" w:rsidRDefault="003D4D78" w:rsidP="003D4D78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comment utiliser la décomposition en arbre (ou la liste) pour trouver PPCM et PGCD</w:t>
                      </w:r>
                    </w:p>
                    <w:p w14:paraId="1CF62D5F" w14:textId="77777777" w:rsidR="003D4D78" w:rsidRPr="00F121FB" w:rsidRDefault="003D4D78" w:rsidP="003D4D78">
                      <w:pPr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1DE4CF4E" w14:textId="54F9F2E9" w:rsidR="00A21AAD" w:rsidRDefault="003D4D78" w:rsidP="003D4D78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</w:t>
                      </w:r>
                      <w:r w:rsidRPr="00F121FB">
                        <w:rPr>
                          <w:rFonts w:ascii="Constantia" w:hAnsi="Constantia"/>
                          <w:sz w:val="20"/>
                          <w:szCs w:val="20"/>
                        </w:rPr>
                        <w:t>evoir</w:t>
                      </w:r>
                      <w:proofErr w:type="gramEnd"/>
                      <w:r w:rsidRPr="00F121FB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pourquoi et que faire avec un PPCM et un PGCD</w:t>
                      </w:r>
                      <w:r w:rsidR="00A709C8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(prendre en exemple le dernier contrôle de leçons)</w:t>
                      </w:r>
                    </w:p>
                    <w:p w14:paraId="13FEFBAA" w14:textId="77777777" w:rsidR="00A709C8" w:rsidRPr="00A709C8" w:rsidRDefault="00A709C8" w:rsidP="003D4D78">
                      <w:pPr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058A1F71" w14:textId="77777777" w:rsidR="00314A23" w:rsidRDefault="00A709C8" w:rsidP="003D4D78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Note: en classe, dans les 3 prochaines semaine</w:t>
                      </w:r>
                      <w:r w:rsidR="00314A23">
                        <w:rPr>
                          <w:rFonts w:ascii="Constantia" w:hAnsi="Constantia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, nous referons + - de fractions, ainsi que multiplier des entiers </w:t>
                      </w:r>
                    </w:p>
                    <w:p w14:paraId="27471489" w14:textId="35D8488D" w:rsidR="00A709C8" w:rsidRDefault="00DA4038" w:rsidP="003D4D78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="00314A23">
                        <w:rPr>
                          <w:rFonts w:ascii="Constantia" w:hAnsi="Constantia"/>
                          <w:sz w:val="20"/>
                          <w:szCs w:val="20"/>
                        </w:rPr>
                        <w:t>avec</w:t>
                      </w:r>
                      <w:proofErr w:type="gramEnd"/>
                      <w:r w:rsidR="00314A23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A709C8">
                        <w:rPr>
                          <w:rFonts w:ascii="Constantia" w:hAnsi="Constantia"/>
                          <w:sz w:val="20"/>
                          <w:szCs w:val="20"/>
                        </w:rPr>
                        <w:t>de</w:t>
                      </w:r>
                      <w:r w:rsidR="00314A23">
                        <w:rPr>
                          <w:rFonts w:ascii="Constantia" w:hAnsi="Constantia"/>
                          <w:sz w:val="20"/>
                          <w:szCs w:val="20"/>
                        </w:rPr>
                        <w:t>s</w:t>
                      </w:r>
                      <w:r w:rsidR="00A709C8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fraction</w:t>
                      </w:r>
                      <w:r w:rsidR="00314A23">
                        <w:rPr>
                          <w:rFonts w:ascii="Constantia" w:hAnsi="Constantia"/>
                          <w:sz w:val="20"/>
                          <w:szCs w:val="20"/>
                        </w:rPr>
                        <w:t>s</w:t>
                      </w:r>
                      <w:r w:rsidR="00A709C8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(</w:t>
                      </w:r>
                      <w:r w:rsidR="00314A23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ce qui revient à calculer des </w:t>
                      </w:r>
                      <w:r w:rsidR="00A709C8">
                        <w:rPr>
                          <w:rFonts w:ascii="Constantia" w:hAnsi="Constantia"/>
                          <w:sz w:val="20"/>
                          <w:szCs w:val="20"/>
                        </w:rPr>
                        <w:t>fraction</w:t>
                      </w:r>
                      <w:r w:rsidR="00314A23">
                        <w:rPr>
                          <w:rFonts w:ascii="Constantia" w:hAnsi="Constantia"/>
                          <w:sz w:val="20"/>
                          <w:szCs w:val="20"/>
                        </w:rPr>
                        <w:t>s</w:t>
                      </w:r>
                      <w:r w:rsidR="00A709C8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de q</w:t>
                      </w:r>
                      <w:r w:rsidR="00314A23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uelque </w:t>
                      </w:r>
                      <w:r w:rsidR="00A709C8">
                        <w:rPr>
                          <w:rFonts w:ascii="Constantia" w:hAnsi="Constantia"/>
                          <w:sz w:val="20"/>
                          <w:szCs w:val="20"/>
                        </w:rPr>
                        <w:t>chose</w:t>
                      </w:r>
                      <w:r w:rsidR="00314A23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-et des pourcentages!-</w:t>
                      </w:r>
                      <w:r w:rsidR="00A709C8">
                        <w:rPr>
                          <w:rFonts w:ascii="Constantia" w:hAnsi="Constantia"/>
                          <w:sz w:val="20"/>
                          <w:szCs w:val="20"/>
                        </w:rPr>
                        <w:t>)</w:t>
                      </w:r>
                      <w:r w:rsidR="00314A23">
                        <w:rPr>
                          <w:rFonts w:ascii="Constantia" w:hAnsi="Constantia"/>
                          <w:sz w:val="20"/>
                          <w:szCs w:val="20"/>
                        </w:rPr>
                        <w:t>.</w:t>
                      </w:r>
                    </w:p>
                    <w:p w14:paraId="62911242" w14:textId="77777777" w:rsidR="003A0C6B" w:rsidRPr="003A0C6B" w:rsidRDefault="003A0C6B" w:rsidP="00167C37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6"/>
                          <w:szCs w:val="6"/>
                        </w:rPr>
                      </w:pPr>
                    </w:p>
                    <w:p w14:paraId="1CDA5644" w14:textId="797B9D80" w:rsidR="00167C37" w:rsidRPr="003D4D78" w:rsidRDefault="003A0C6B" w:rsidP="003D4D78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A709C8">
                        <w:rPr>
                          <w:rFonts w:ascii="Constantia" w:hAnsi="Constantia"/>
                          <w:sz w:val="20"/>
                          <w:szCs w:val="20"/>
                        </w:rPr>
                        <w:t>pour</w:t>
                      </w:r>
                      <w:proofErr w:type="gramEnd"/>
                      <w:r w:rsidR="00A709C8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une dernière fois cette année, revoir les préfixes de c</w:t>
                      </w:r>
                      <w:r w:rsidR="006161C7">
                        <w:rPr>
                          <w:rFonts w:ascii="Constantia" w:hAnsi="Constantia"/>
                          <w:sz w:val="20"/>
                          <w:szCs w:val="20"/>
                        </w:rPr>
                        <w:t>onversion de mesures</w:t>
                      </w:r>
                      <w:r w:rsidR="00A50DF8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EA"/>
                      </w:r>
                      <w:r w:rsidR="00A709C8">
                        <w:rPr>
                          <w:rFonts w:ascii="Constantia" w:hAnsi="Constanti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71E4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FB212D" wp14:editId="42E66E0D">
                <wp:simplePos x="0" y="0"/>
                <wp:positionH relativeFrom="column">
                  <wp:posOffset>4054112</wp:posOffset>
                </wp:positionH>
                <wp:positionV relativeFrom="paragraph">
                  <wp:posOffset>10069</wp:posOffset>
                </wp:positionV>
                <wp:extent cx="1262743" cy="81643"/>
                <wp:effectExtent l="0" t="0" r="13970" b="139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743" cy="816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A5534" id="Rectangle 24" o:spid="_x0000_s1026" style="position:absolute;margin-left:319.2pt;margin-top:.8pt;width:99.45pt;height:6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" fillcolor="white [3201]" strokecolor="white [3212]" strokeweight="1pt"/>
            </w:pict>
          </mc:Fallback>
        </mc:AlternateContent>
      </w:r>
      <w:r w:rsidR="00D0051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F8A45" wp14:editId="60A9174A">
                <wp:simplePos x="0" y="0"/>
                <wp:positionH relativeFrom="column">
                  <wp:posOffset>-48804</wp:posOffset>
                </wp:positionH>
                <wp:positionV relativeFrom="paragraph">
                  <wp:posOffset>72662</wp:posOffset>
                </wp:positionV>
                <wp:extent cx="796925" cy="287655"/>
                <wp:effectExtent l="0" t="0" r="317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4C1BA" w14:textId="77777777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Étude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8A45" id="_x0000_s1031" type="#_x0000_t202" style="position:absolute;left:0;text-align:left;margin-left:-3.85pt;margin-top:5.7pt;width:62.7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" stroked="f">
                <v:textbox>
                  <w:txbxContent>
                    <w:p w14:paraId="7C94C1BA" w14:textId="77777777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Étude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5AD68C1" w14:textId="24A224D2" w:rsidR="00167C37" w:rsidRDefault="00771E4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F794D9" wp14:editId="5DE44394">
                <wp:simplePos x="0" y="0"/>
                <wp:positionH relativeFrom="column">
                  <wp:posOffset>6454412</wp:posOffset>
                </wp:positionH>
                <wp:positionV relativeFrom="paragraph">
                  <wp:posOffset>106951</wp:posOffset>
                </wp:positionV>
                <wp:extent cx="287111" cy="1556657"/>
                <wp:effectExtent l="0" t="0" r="17780" b="2476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11" cy="15566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53C0" id="Rectangle 294" o:spid="_x0000_s1026" style="position:absolute;margin-left:508.2pt;margin-top:8.4pt;width:22.6pt;height:122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" fillcolor="white [3201]" strokecolor="white [3212]" strokeweight="1pt"/>
            </w:pict>
          </mc:Fallback>
        </mc:AlternateContent>
      </w:r>
    </w:p>
    <w:p w14:paraId="689871B4" w14:textId="6A93C2B4" w:rsidR="00167C37" w:rsidRDefault="009003AE">
      <w:r>
        <w:rPr>
          <w:noProof/>
        </w:rPr>
        <w:drawing>
          <wp:anchor distT="0" distB="0" distL="114300" distR="114300" simplePos="0" relativeHeight="251730944" behindDoc="0" locked="0" layoutInCell="1" allowOverlap="1" wp14:anchorId="22F88035" wp14:editId="68C2AC90">
            <wp:simplePos x="0" y="0"/>
            <wp:positionH relativeFrom="column">
              <wp:posOffset>5171440</wp:posOffset>
            </wp:positionH>
            <wp:positionV relativeFrom="paragraph">
              <wp:posOffset>120286</wp:posOffset>
            </wp:positionV>
            <wp:extent cx="815622" cy="652747"/>
            <wp:effectExtent l="19050" t="0" r="22860" b="33655"/>
            <wp:wrapNone/>
            <wp:docPr id="14" name="Image 14" descr="Bicycle Icon PowerPoint Presentation and Slides PPT Presentation | Slide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cycle Icon PowerPoint Presentation and Slides PPT Presentation | SlideTea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1111" b="78413" l="32500" r="66786">
                                  <a14:foregroundMark x1="32500" y1="53968" x2="32500" y2="53968"/>
                                  <a14:foregroundMark x1="66786" y1="45397" x2="66786" y2="45397"/>
                                  <a14:foregroundMark x1="66250" y1="36190" x2="66250" y2="36190"/>
                                  <a14:foregroundMark x1="60536" y1="31111" x2="60536" y2="31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23" t="28856" r="30295" b="15789"/>
                    <a:stretch/>
                  </pic:blipFill>
                  <pic:spPr bwMode="auto">
                    <a:xfrm rot="546754">
                      <a:off x="0" y="0"/>
                      <a:ext cx="815622" cy="65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EEC12" w14:textId="528942F4" w:rsidR="00167C37" w:rsidRDefault="00771E40">
      <w:r>
        <w:rPr>
          <w:noProof/>
        </w:rPr>
        <w:drawing>
          <wp:anchor distT="0" distB="0" distL="114300" distR="114300" simplePos="0" relativeHeight="251731968" behindDoc="0" locked="0" layoutInCell="1" allowOverlap="1" wp14:anchorId="21787485" wp14:editId="3264BED5">
            <wp:simplePos x="0" y="0"/>
            <wp:positionH relativeFrom="column">
              <wp:posOffset>6063615</wp:posOffset>
            </wp:positionH>
            <wp:positionV relativeFrom="paragraph">
              <wp:posOffset>104956</wp:posOffset>
            </wp:positionV>
            <wp:extent cx="1089660" cy="1089660"/>
            <wp:effectExtent l="0" t="0" r="0" b="0"/>
            <wp:wrapNone/>
            <wp:docPr id="23" name="Image 23" descr="C:\Users\heonp\AppData\Local\Microsoft\Windows\INetCache\Content.MSO\4D170F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onp\AppData\Local\Microsoft\Windows\INetCache\Content.MSO\4D170F18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334AC" w14:textId="65776739" w:rsidR="00167C37" w:rsidRDefault="00167C37"/>
    <w:p w14:paraId="24C884ED" w14:textId="27537219" w:rsidR="00167C37" w:rsidRDefault="00167C37"/>
    <w:p w14:paraId="3BA034CA" w14:textId="6F0E9A5E" w:rsidR="00167C37" w:rsidRDefault="00167C37"/>
    <w:p w14:paraId="0C16082C" w14:textId="069216DC" w:rsidR="00167C37" w:rsidRDefault="00167C37"/>
    <w:p w14:paraId="44442AD8" w14:textId="364BE864" w:rsidR="00167C37" w:rsidRDefault="00167C37"/>
    <w:p w14:paraId="062C766A" w14:textId="7FDD4698" w:rsidR="00167C37" w:rsidRDefault="00771E40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686474" wp14:editId="3FB77D16">
                <wp:simplePos x="0" y="0"/>
                <wp:positionH relativeFrom="column">
                  <wp:posOffset>5054963</wp:posOffset>
                </wp:positionH>
                <wp:positionV relativeFrom="paragraph">
                  <wp:posOffset>118745</wp:posOffset>
                </wp:positionV>
                <wp:extent cx="1801495" cy="685800"/>
                <wp:effectExtent l="19050" t="190500" r="46355" b="38100"/>
                <wp:wrapNone/>
                <wp:docPr id="25" name="Bulle narrative : rond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495" cy="685800"/>
                        </a:xfrm>
                        <a:prstGeom prst="wedgeEllipseCallout">
                          <a:avLst>
                            <a:gd name="adj1" fmla="val 19929"/>
                            <a:gd name="adj2" fmla="val -75802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49D18" w14:textId="77777777" w:rsidR="00E526F3" w:rsidRPr="00C71675" w:rsidRDefault="00E526F3" w:rsidP="00E526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</w:pPr>
                            <w:r w:rsidRPr="00C71675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Je suis Pépé, le fils de </w:t>
                            </w:r>
                            <w:proofErr w:type="spellStart"/>
                            <w:r w:rsidRPr="00C71675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Soupalognon</w:t>
                            </w:r>
                            <w:proofErr w:type="spellEnd"/>
                            <w:r w:rsidRPr="00C71675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 xml:space="preserve"> y Crouton. Olé!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8647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25" o:spid="_x0000_s1032" type="#_x0000_t63" style="position:absolute;left:0;text-align:left;margin-left:398.05pt;margin-top:9.35pt;width:141.85pt;height:5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" adj="15105,-5573" fillcolor="white [3201]" strokecolor="black [3213]" strokeweight="1pt">
                <v:textbox>
                  <w:txbxContent>
                    <w:p w14:paraId="6B649D18" w14:textId="77777777" w:rsidR="00E526F3" w:rsidRPr="00C71675" w:rsidRDefault="00E526F3" w:rsidP="00E526F3">
                      <w:pPr>
                        <w:jc w:val="center"/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</w:pPr>
                      <w:r w:rsidRPr="00C71675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Je suis Pépé, le fils de </w:t>
                      </w:r>
                      <w:proofErr w:type="spellStart"/>
                      <w:r w:rsidRPr="00C71675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Soupalognon</w:t>
                      </w:r>
                      <w:proofErr w:type="spellEnd"/>
                      <w:r w:rsidRPr="00C71675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 xml:space="preserve"> y Crouton. Olé!</w:t>
                      </w:r>
                    </w:p>
                  </w:txbxContent>
                </v:textbox>
              </v:shape>
            </w:pict>
          </mc:Fallback>
        </mc:AlternateContent>
      </w:r>
    </w:p>
    <w:p w14:paraId="72C78118" w14:textId="57F5A5FC" w:rsidR="00167C37" w:rsidRDefault="00167C37"/>
    <w:p w14:paraId="6AB06596" w14:textId="19143889" w:rsidR="00167C37" w:rsidRDefault="00167C37"/>
    <w:p w14:paraId="0C360CAD" w14:textId="79C47628" w:rsidR="006161C7" w:rsidRDefault="006161C7"/>
    <w:p w14:paraId="109112E1" w14:textId="01A7430C" w:rsidR="006161C7" w:rsidRDefault="006161C7"/>
    <w:p w14:paraId="288E06E6" w14:textId="2A0DF370" w:rsidR="006161C7" w:rsidRDefault="006161C7"/>
    <w:p w14:paraId="6BAB7221" w14:textId="13C69EE8" w:rsidR="006161C7" w:rsidRDefault="006161C7"/>
    <w:p w14:paraId="2B464E41" w14:textId="7663CF1D" w:rsidR="006161C7" w:rsidRDefault="006161C7"/>
    <w:p w14:paraId="4334ED9A" w14:textId="34B83DE4" w:rsidR="006161C7" w:rsidRDefault="0068552E">
      <w:r>
        <w:rPr>
          <w:noProof/>
        </w:rPr>
        <w:drawing>
          <wp:anchor distT="0" distB="0" distL="114300" distR="114300" simplePos="0" relativeHeight="251739136" behindDoc="0" locked="0" layoutInCell="1" allowOverlap="1" wp14:anchorId="4066FFB5" wp14:editId="48D0141D">
            <wp:simplePos x="0" y="0"/>
            <wp:positionH relativeFrom="column">
              <wp:posOffset>2127341</wp:posOffset>
            </wp:positionH>
            <wp:positionV relativeFrom="paragraph">
              <wp:posOffset>129961</wp:posOffset>
            </wp:positionV>
            <wp:extent cx="511628" cy="592723"/>
            <wp:effectExtent l="0" t="0" r="3175" b="0"/>
            <wp:wrapNone/>
            <wp:docPr id="22" name="Image 22" descr="8+ Thousand Maths Tree Royalty-Free Images, Stock Photos &amp; Pictur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+ Thousand Maths Tree Royalty-Free Images, Stock Photos &amp; Picture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3" r="9766" b="13357"/>
                    <a:stretch/>
                  </pic:blipFill>
                  <pic:spPr bwMode="auto">
                    <a:xfrm>
                      <a:off x="0" y="0"/>
                      <a:ext cx="518251" cy="60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C0C8D" w14:textId="5376765D" w:rsidR="006161C7" w:rsidRDefault="006161C7"/>
    <w:p w14:paraId="77CA74BB" w14:textId="717F5389" w:rsidR="00167C37" w:rsidRDefault="00167C37"/>
    <w:p w14:paraId="2CED1F46" w14:textId="1B2B29C6" w:rsidR="00167C37" w:rsidRDefault="00A50DF8">
      <w:r>
        <w:rPr>
          <w:noProof/>
        </w:rPr>
        <w:drawing>
          <wp:anchor distT="0" distB="0" distL="114300" distR="114300" simplePos="0" relativeHeight="251740160" behindDoc="0" locked="0" layoutInCell="1" allowOverlap="1" wp14:anchorId="0223B643" wp14:editId="21AAAB44">
            <wp:simplePos x="0" y="0"/>
            <wp:positionH relativeFrom="column">
              <wp:posOffset>6089650</wp:posOffset>
            </wp:positionH>
            <wp:positionV relativeFrom="paragraph">
              <wp:posOffset>108222</wp:posOffset>
            </wp:positionV>
            <wp:extent cx="505732" cy="516945"/>
            <wp:effectExtent l="0" t="0" r="8890" b="0"/>
            <wp:wrapNone/>
            <wp:docPr id="26" name="Image 26" descr="About the PPCM-R | PPCM-Registr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out the PPCM-R | PPCM-Registry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5" t="11196" r="9066" b="8276"/>
                    <a:stretch/>
                  </pic:blipFill>
                  <pic:spPr bwMode="auto">
                    <a:xfrm>
                      <a:off x="0" y="0"/>
                      <a:ext cx="505732" cy="51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5854B" w14:textId="5038EBEC" w:rsidR="00167C37" w:rsidRDefault="00A50DF8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BF9394" wp14:editId="66920F8D">
                <wp:simplePos x="0" y="0"/>
                <wp:positionH relativeFrom="column">
                  <wp:posOffset>6142083</wp:posOffset>
                </wp:positionH>
                <wp:positionV relativeFrom="paragraph">
                  <wp:posOffset>28575</wp:posOffset>
                </wp:positionV>
                <wp:extent cx="48985" cy="45719"/>
                <wp:effectExtent l="0" t="0" r="27305" b="1206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5" cy="4571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F90334" id="Ellipse 27" o:spid="_x0000_s1026" style="position:absolute;margin-left:483.65pt;margin-top:2.25pt;width:3.85pt;height:3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" fillcolor="white [3201]" strokecolor="white [3212]" strokeweight="1pt">
                <v:stroke joinstyle="miter"/>
              </v:oval>
            </w:pict>
          </mc:Fallback>
        </mc:AlternateContent>
      </w:r>
    </w:p>
    <w:p w14:paraId="5D673EF3" w14:textId="2427840B" w:rsidR="00167C37" w:rsidRDefault="00167C37" w:rsidP="00167C37"/>
    <w:p w14:paraId="5CE6CCAA" w14:textId="300C7E56" w:rsidR="00585BA5" w:rsidRDefault="00585BA5" w:rsidP="00167C37"/>
    <w:p w14:paraId="1D466E2D" w14:textId="06370D52" w:rsidR="00585BA5" w:rsidRDefault="00585BA5" w:rsidP="00167C37"/>
    <w:p w14:paraId="31FD74B6" w14:textId="37F44E53" w:rsidR="00585BA5" w:rsidRDefault="00585BA5" w:rsidP="00167C37"/>
    <w:p w14:paraId="63734514" w14:textId="3FDD1E24" w:rsidR="00585BA5" w:rsidRDefault="00585BA5" w:rsidP="00167C37"/>
    <w:p w14:paraId="582DFDBC" w14:textId="1D713FD9" w:rsidR="00585BA5" w:rsidRDefault="005733C1" w:rsidP="00167C37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AB2BDF" wp14:editId="29B0C2A2">
                <wp:simplePos x="0" y="0"/>
                <wp:positionH relativeFrom="column">
                  <wp:posOffset>-126002</wp:posOffset>
                </wp:positionH>
                <wp:positionV relativeFrom="paragraph">
                  <wp:posOffset>117384</wp:posOffset>
                </wp:positionV>
                <wp:extent cx="114300" cy="947057"/>
                <wp:effectExtent l="0" t="0" r="19050" b="247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470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70073" id="Rectangle 30" o:spid="_x0000_s1026" style="position:absolute;margin-left:-9.9pt;margin-top:9.25pt;width:9pt;height:74.5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" fillcolor="white [3201]" strokecolor="white [3212]" strokeweight="1pt"/>
            </w:pict>
          </mc:Fallback>
        </mc:AlternateContent>
      </w:r>
      <w:r w:rsidR="00DA403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9E58A9" wp14:editId="0ADDB7A2">
                <wp:simplePos x="0" y="0"/>
                <wp:positionH relativeFrom="margin">
                  <wp:posOffset>-66131</wp:posOffset>
                </wp:positionH>
                <wp:positionV relativeFrom="paragraph">
                  <wp:posOffset>52071</wp:posOffset>
                </wp:positionV>
                <wp:extent cx="6819900" cy="91168"/>
                <wp:effectExtent l="0" t="0" r="19050" b="2349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11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E4BAB" id="Rectangle 293" o:spid="_x0000_s1026" style="position:absolute;margin-left:-5.2pt;margin-top:4.1pt;width:537pt;height:7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" fillcolor="white [3201]" strokecolor="white [3212]" strokeweight="1pt">
                <w10:wrap anchorx="margin"/>
              </v:rect>
            </w:pict>
          </mc:Fallback>
        </mc:AlternateContent>
      </w:r>
      <w:r w:rsidR="00DA4038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5DEE11E" wp14:editId="36F46F6A">
                <wp:simplePos x="0" y="0"/>
                <wp:positionH relativeFrom="margin">
                  <wp:posOffset>-38100</wp:posOffset>
                </wp:positionH>
                <wp:positionV relativeFrom="paragraph">
                  <wp:posOffset>64498</wp:posOffset>
                </wp:positionV>
                <wp:extent cx="6758940" cy="937260"/>
                <wp:effectExtent l="0" t="0" r="22860" b="152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546DE" w14:textId="77777777" w:rsidR="00211EB1" w:rsidRDefault="00211EB1" w:rsidP="00211EB1">
                            <w:pPr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W w:w="10442" w:type="dxa"/>
                              <w:tblInd w:w="-3" w:type="dxa"/>
                              <w:tblLayout w:type="fixed"/>
                              <w:tblCell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211EB1" w14:paraId="5265D29E" w14:textId="77777777" w:rsidTr="009A420E">
                              <w:trPr>
                                <w:trHeight w:val="283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55C6959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54245BD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hm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A7A254C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dam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AF5B2F2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EDEBBB0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dm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1D33D9C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FEF4803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59AA79B9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C0C97DA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A2A8ABF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hg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D19814E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6823E7C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DA4213D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dg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C9C2DA7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cg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E902953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6B8E1DD5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61B5590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kL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1AE3F6B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4C3B800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376A074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8F674C9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1EAF30C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D7AFDC2" w14:textId="77777777" w:rsidR="00211EB1" w:rsidRDefault="00211EB1" w:rsidP="00211EB1">
                                  <w:pPr>
                                    <w:pStyle w:val="Contenudetableau"/>
                                    <w:spacing w:line="276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mL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74DDAC1" w14:textId="77777777" w:rsidR="00211EB1" w:rsidRDefault="00211EB1" w:rsidP="00211EB1">
                            <w:pPr>
                              <w:ind w:left="426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0CDF268" w14:textId="77777777" w:rsidR="00211EB1" w:rsidRDefault="00211EB1" w:rsidP="00211EB1">
                            <w:pPr>
                              <w:ind w:left="42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  préfixe et valeur :          kilo = x 1000       hecto = x 100        déca = x 10</w:t>
                            </w:r>
                          </w:p>
                          <w:p w14:paraId="27D966E2" w14:textId="77777777" w:rsidR="00211EB1" w:rsidRDefault="00211EB1" w:rsidP="00211EB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                                                déci = ÷ 10         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centi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= ÷ 100         milli = ÷ 1000</w:t>
                            </w:r>
                          </w:p>
                          <w:p w14:paraId="5A4CC38B" w14:textId="77777777" w:rsidR="00211EB1" w:rsidRDefault="00211E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EE11E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3pt;margin-top:5.1pt;width:532.2pt;height:73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">
                <v:textbox>
                  <w:txbxContent>
                    <w:p w14:paraId="216546DE" w14:textId="77777777" w:rsidR="00211EB1" w:rsidRDefault="00211EB1" w:rsidP="00211EB1">
                      <w:pPr>
                        <w:rPr>
                          <w:sz w:val="22"/>
                        </w:rPr>
                      </w:pPr>
                    </w:p>
                    <w:tbl>
                      <w:tblPr>
                        <w:tblW w:w="10442" w:type="dxa"/>
                        <w:tblInd w:w="-3" w:type="dxa"/>
                        <w:tblLayout w:type="fixed"/>
                        <w:tblCellMar>
                          <w:top w:w="55" w:type="dxa"/>
                          <w:left w:w="55" w:type="dxa"/>
                          <w:bottom w:w="55" w:type="dxa"/>
                          <w:right w:w="5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211EB1" w14:paraId="5265D29E" w14:textId="77777777" w:rsidTr="009A420E">
                        <w:trPr>
                          <w:trHeight w:val="283"/>
                        </w:trPr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55C6959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054245BD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hm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5A7A254C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dam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1AF5B2F2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5EDEBBB0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dm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21D33D9C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FEF4803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2" w:space="0" w:color="000000"/>
                              <w:right w:val="nil"/>
                            </w:tcBorders>
                            <w:vAlign w:val="center"/>
                          </w:tcPr>
                          <w:p w14:paraId="59AA79B9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7C0C97DA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0A2A8ABF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hg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1D19814E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76823E7C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7DA4213D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dg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1C9C2DA7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cg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2E902953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2" w:space="0" w:color="000000"/>
                              <w:right w:val="nil"/>
                            </w:tcBorders>
                            <w:vAlign w:val="center"/>
                          </w:tcPr>
                          <w:p w14:paraId="6B8E1DD5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61B5590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kL</w:t>
                            </w:r>
                            <w:proofErr w:type="spellEnd"/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21AE3F6B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hL</w:t>
                            </w:r>
                            <w:proofErr w:type="spellEnd"/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4C3B800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daL</w:t>
                            </w:r>
                            <w:proofErr w:type="spellEnd"/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5376A074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08F674C9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dL</w:t>
                            </w:r>
                            <w:proofErr w:type="spellEnd"/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  <w:hideMark/>
                          </w:tcPr>
                          <w:p w14:paraId="71EAF30C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cL</w:t>
                            </w:r>
                            <w:proofErr w:type="spellEnd"/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D7AFDC2" w14:textId="77777777" w:rsidR="00211EB1" w:rsidRDefault="00211EB1" w:rsidP="00211EB1">
                            <w:pPr>
                              <w:pStyle w:val="Contenudetableau"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mL</w:t>
                            </w:r>
                            <w:proofErr w:type="spellEnd"/>
                          </w:p>
                        </w:tc>
                      </w:tr>
                    </w:tbl>
                    <w:p w14:paraId="274DDAC1" w14:textId="77777777" w:rsidR="00211EB1" w:rsidRDefault="00211EB1" w:rsidP="00211EB1">
                      <w:pPr>
                        <w:ind w:left="426"/>
                        <w:rPr>
                          <w:sz w:val="12"/>
                          <w:szCs w:val="12"/>
                        </w:rPr>
                      </w:pPr>
                    </w:p>
                    <w:p w14:paraId="70CDF268" w14:textId="77777777" w:rsidR="00211EB1" w:rsidRDefault="00211EB1" w:rsidP="00211EB1">
                      <w:pPr>
                        <w:ind w:left="426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     préfixe et valeur :          kilo = x 1000       hecto = x 100        déca = x 10</w:t>
                      </w:r>
                    </w:p>
                    <w:p w14:paraId="27D966E2" w14:textId="77777777" w:rsidR="00211EB1" w:rsidRDefault="00211EB1" w:rsidP="00211EB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                                                   déci = ÷ 10          </w:t>
                      </w:r>
                      <w:proofErr w:type="spellStart"/>
                      <w:r>
                        <w:rPr>
                          <w:sz w:val="22"/>
                        </w:rPr>
                        <w:t>centi</w:t>
                      </w:r>
                      <w:proofErr w:type="spellEnd"/>
                      <w:r>
                        <w:rPr>
                          <w:sz w:val="22"/>
                        </w:rPr>
                        <w:t xml:space="preserve"> = ÷ 100         milli = ÷ 1000</w:t>
                      </w:r>
                    </w:p>
                    <w:p w14:paraId="5A4CC38B" w14:textId="77777777" w:rsidR="00211EB1" w:rsidRDefault="00211EB1"/>
                  </w:txbxContent>
                </v:textbox>
                <w10:wrap anchorx="margin"/>
              </v:shape>
            </w:pict>
          </mc:Fallback>
        </mc:AlternateContent>
      </w:r>
    </w:p>
    <w:p w14:paraId="776BFD98" w14:textId="5E7958B8" w:rsidR="00211EB1" w:rsidRDefault="00211EB1" w:rsidP="00167C37"/>
    <w:p w14:paraId="04ECAA6E" w14:textId="6D97DF2E" w:rsidR="00211EB1" w:rsidRDefault="00211EB1" w:rsidP="00167C37"/>
    <w:p w14:paraId="0652FB55" w14:textId="7659E8F6" w:rsidR="00211EB1" w:rsidRDefault="005733C1" w:rsidP="00167C37">
      <w:r w:rsidRPr="005733C1">
        <w:rPr>
          <w:noProof/>
        </w:rPr>
        <w:drawing>
          <wp:anchor distT="0" distB="0" distL="114300" distR="114300" simplePos="0" relativeHeight="251742208" behindDoc="0" locked="0" layoutInCell="1" allowOverlap="1" wp14:anchorId="2560988B" wp14:editId="724B0BF1">
            <wp:simplePos x="0" y="0"/>
            <wp:positionH relativeFrom="margin">
              <wp:align>left</wp:align>
            </wp:positionH>
            <wp:positionV relativeFrom="paragraph">
              <wp:posOffset>112486</wp:posOffset>
            </wp:positionV>
            <wp:extent cx="919843" cy="302127"/>
            <wp:effectExtent l="0" t="0" r="0" b="317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843" cy="302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0964A" w14:textId="4C4ED340" w:rsidR="00211EB1" w:rsidRDefault="00211EB1" w:rsidP="00167C37"/>
    <w:p w14:paraId="38126761" w14:textId="6F6F979F" w:rsidR="00211EB1" w:rsidRDefault="005733C1" w:rsidP="00167C37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18AB85" wp14:editId="477B827B">
                <wp:simplePos x="0" y="0"/>
                <wp:positionH relativeFrom="column">
                  <wp:posOffset>-39370</wp:posOffset>
                </wp:positionH>
                <wp:positionV relativeFrom="paragraph">
                  <wp:posOffset>61867</wp:posOffset>
                </wp:positionV>
                <wp:extent cx="1322614" cy="234043"/>
                <wp:effectExtent l="0" t="0" r="11430" b="139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614" cy="2340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3A12B" w14:textId="4332A6F3" w:rsidR="005733C1" w:rsidRPr="005733C1" w:rsidRDefault="005733C1" w:rsidP="005733C1">
                            <w:pPr>
                              <w:rPr>
                                <w:rFonts w:ascii="Monotype Corsiva" w:hAnsi="Monotype Corsiv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5733C1">
                              <w:rPr>
                                <w:rFonts w:ascii="Monotype Corsiva" w:hAnsi="Monotype Corsiva"/>
                                <w:sz w:val="18"/>
                                <w:szCs w:val="18"/>
                              </w:rPr>
                              <w:t>Et un décibel?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8AB85" id="Rectangle 31" o:spid="_x0000_s1034" style="position:absolute;left:0;text-align:left;margin-left:-3.1pt;margin-top:4.85pt;width:104.15pt;height:18.4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" fillcolor="white [3201]" strokecolor="white [3212]" strokeweight="1pt">
                <v:textbox>
                  <w:txbxContent>
                    <w:p w14:paraId="7063A12B" w14:textId="4332A6F3" w:rsidR="005733C1" w:rsidRPr="005733C1" w:rsidRDefault="005733C1" w:rsidP="005733C1">
                      <w:pPr>
                        <w:rPr>
                          <w:rFonts w:ascii="Monotype Corsiva" w:hAnsi="Monotype Corsiva"/>
                          <w:sz w:val="18"/>
                          <w:szCs w:val="18"/>
                        </w:rPr>
                      </w:pPr>
                      <w:r>
                        <w:rPr>
                          <w:rFonts w:ascii="Monotype Corsiva" w:hAnsi="Monotype Corsiva"/>
                          <w:sz w:val="18"/>
                          <w:szCs w:val="18"/>
                        </w:rPr>
                        <w:t xml:space="preserve">     </w:t>
                      </w:r>
                      <w:r w:rsidRPr="005733C1">
                        <w:rPr>
                          <w:rFonts w:ascii="Monotype Corsiva" w:hAnsi="Monotype Corsiva"/>
                          <w:sz w:val="18"/>
                          <w:szCs w:val="18"/>
                        </w:rPr>
                        <w:t>Et un décibel?</w:t>
                      </w:r>
                    </w:p>
                  </w:txbxContent>
                </v:textbox>
              </v:rect>
            </w:pict>
          </mc:Fallback>
        </mc:AlternateContent>
      </w:r>
    </w:p>
    <w:p w14:paraId="004E3959" w14:textId="1AAF5864" w:rsidR="00167C37" w:rsidRPr="009E4433" w:rsidRDefault="00AE6012" w:rsidP="00DA4038">
      <w:pPr>
        <w:rPr>
          <w:sz w:val="8"/>
          <w:szCs w:val="8"/>
        </w:rPr>
      </w:pPr>
      <w:r w:rsidRPr="009E4433">
        <w:rPr>
          <w:sz w:val="8"/>
          <w:szCs w:val="8"/>
        </w:rPr>
        <w:t xml:space="preserve">   </w:t>
      </w:r>
      <w:r w:rsidR="00975E42" w:rsidRPr="009E4433">
        <w:rPr>
          <w:rFonts w:ascii="Jokerman" w:hAnsi="Jokerman"/>
          <w:sz w:val="8"/>
          <w:szCs w:val="8"/>
        </w:rPr>
        <w:t xml:space="preserve">                   </w:t>
      </w:r>
      <w:r w:rsidR="00C76E15" w:rsidRPr="009E4433">
        <w:rPr>
          <w:rFonts w:ascii="Jokerman" w:hAnsi="Jokerman"/>
          <w:sz w:val="8"/>
          <w:szCs w:val="8"/>
        </w:rPr>
        <w:t xml:space="preserve"> </w:t>
      </w:r>
    </w:p>
    <w:p w14:paraId="309ECAA3" w14:textId="77777777" w:rsidR="009E4433" w:rsidRPr="009E4433" w:rsidRDefault="009E4433" w:rsidP="00075F19">
      <w:pPr>
        <w:rPr>
          <w:rFonts w:asciiTheme="minorHAnsi" w:eastAsia="Times New Roman" w:hAnsiTheme="minorHAnsi" w:cstheme="minorHAnsi"/>
          <w:b/>
          <w:bCs/>
          <w:color w:val="000000"/>
          <w:sz w:val="10"/>
          <w:szCs w:val="10"/>
          <w:u w:val="single"/>
          <w:lang w:eastAsia="fr-CA"/>
        </w:rPr>
      </w:pPr>
    </w:p>
    <w:p w14:paraId="5EFA57E9" w14:textId="716E5424" w:rsidR="00075F19" w:rsidRPr="009E4433" w:rsidRDefault="009574B2" w:rsidP="00075F19">
      <w:pPr>
        <w:rPr>
          <w:rFonts w:asciiTheme="minorHAnsi" w:eastAsia="Times New Roman" w:hAnsiTheme="minorHAnsi" w:cstheme="minorHAnsi"/>
          <w:color w:val="000000"/>
          <w:sz w:val="21"/>
          <w:szCs w:val="21"/>
          <w:lang w:eastAsia="fr-CA"/>
        </w:rPr>
      </w:pPr>
      <w:bookmarkStart w:id="0" w:name="_GoBack"/>
      <w:r w:rsidRPr="002A5662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u w:val="single"/>
          <w:lang w:eastAsia="fr-CA"/>
        </w:rPr>
        <w:t>Sciences :</w:t>
      </w:r>
      <w:r w:rsidRPr="002A5662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fr-CA"/>
        </w:rPr>
        <w:t xml:space="preserve"> </w:t>
      </w:r>
      <w:r w:rsidRPr="002A5662">
        <w:rPr>
          <w:rFonts w:asciiTheme="minorHAnsi" w:eastAsia="Times New Roman" w:hAnsiTheme="minorHAnsi" w:cstheme="minorHAnsi"/>
          <w:color w:val="000000"/>
          <w:sz w:val="21"/>
          <w:szCs w:val="21"/>
          <w:lang w:eastAsia="fr-CA"/>
        </w:rPr>
        <w:t>Jeudi 8 mai examen sur les minéraux (notes prises en classe): la définition générale, associer le nom des propriétés et leur définition, connaître les 4 pierres précieuses (nom et couleur), puis 3 minéraux exploités au Québec et à quoi ils servent.</w:t>
      </w:r>
      <w:r w:rsidRPr="00215F37">
        <w:rPr>
          <w:rFonts w:asciiTheme="minorHAnsi" w:eastAsia="Times New Roman" w:hAnsiTheme="minorHAnsi" w:cstheme="minorHAnsi"/>
          <w:color w:val="000000"/>
          <w:sz w:val="21"/>
          <w:szCs w:val="21"/>
          <w:lang w:eastAsia="fr-CA"/>
        </w:rPr>
        <w:t xml:space="preserve">  </w:t>
      </w:r>
      <w:r w:rsidRPr="002A5662">
        <w:rPr>
          <w:rFonts w:ascii="Segoe UI Emoji" w:eastAsia="Times New Roman" w:hAnsi="Segoe UI Emoji" w:cs="Segoe UI Emoji"/>
          <w:color w:val="000000"/>
          <w:sz w:val="21"/>
          <w:szCs w:val="21"/>
          <w:lang w:eastAsia="fr-CA"/>
        </w:rPr>
        <w:t>↪</w:t>
      </w:r>
      <w:r w:rsidRPr="002A5662">
        <w:rPr>
          <w:rFonts w:asciiTheme="minorHAnsi" w:eastAsia="Times New Roman" w:hAnsiTheme="minorHAnsi" w:cstheme="minorHAnsi"/>
          <w:color w:val="000000"/>
          <w:sz w:val="21"/>
          <w:szCs w:val="21"/>
          <w:lang w:eastAsia="fr-CA"/>
        </w:rPr>
        <w:t xml:space="preserve">Mercredi, vous </w:t>
      </w:r>
      <w:r w:rsidRPr="002A5662">
        <w:rPr>
          <w:rFonts w:ascii="Calibri" w:eastAsia="Times New Roman" w:hAnsi="Calibri" w:cs="Calibri"/>
          <w:color w:val="000000"/>
          <w:sz w:val="21"/>
          <w:szCs w:val="21"/>
          <w:lang w:eastAsia="fr-CA"/>
        </w:rPr>
        <w:t>ê</w:t>
      </w:r>
      <w:r w:rsidRPr="002A5662">
        <w:rPr>
          <w:rFonts w:asciiTheme="minorHAnsi" w:eastAsia="Times New Roman" w:hAnsiTheme="minorHAnsi" w:cstheme="minorHAnsi"/>
          <w:color w:val="000000"/>
          <w:sz w:val="21"/>
          <w:szCs w:val="21"/>
          <w:lang w:eastAsia="fr-CA"/>
        </w:rPr>
        <w:t>tes invit</w:t>
      </w:r>
      <w:r w:rsidRPr="002A5662">
        <w:rPr>
          <w:rFonts w:ascii="Calibri" w:eastAsia="Times New Roman" w:hAnsi="Calibri" w:cs="Calibri"/>
          <w:color w:val="000000"/>
          <w:sz w:val="21"/>
          <w:szCs w:val="21"/>
          <w:lang w:eastAsia="fr-CA"/>
        </w:rPr>
        <w:t>é</w:t>
      </w:r>
      <w:r w:rsidRPr="002A5662">
        <w:rPr>
          <w:rFonts w:asciiTheme="minorHAnsi" w:eastAsia="Times New Roman" w:hAnsiTheme="minorHAnsi" w:cstheme="minorHAnsi"/>
          <w:color w:val="000000"/>
          <w:sz w:val="21"/>
          <w:szCs w:val="21"/>
          <w:lang w:eastAsia="fr-CA"/>
        </w:rPr>
        <w:t xml:space="preserve">s </w:t>
      </w:r>
      <w:r w:rsidRPr="002A5662">
        <w:rPr>
          <w:rFonts w:ascii="Calibri" w:eastAsia="Times New Roman" w:hAnsi="Calibri" w:cs="Calibri"/>
          <w:color w:val="000000"/>
          <w:sz w:val="21"/>
          <w:szCs w:val="21"/>
          <w:lang w:eastAsia="fr-CA"/>
        </w:rPr>
        <w:t>à</w:t>
      </w:r>
      <w:r w:rsidRPr="002A5662">
        <w:rPr>
          <w:rFonts w:asciiTheme="minorHAnsi" w:eastAsia="Times New Roman" w:hAnsiTheme="minorHAnsi" w:cstheme="minorHAnsi"/>
          <w:color w:val="000000"/>
          <w:sz w:val="21"/>
          <w:szCs w:val="21"/>
          <w:lang w:eastAsia="fr-CA"/>
        </w:rPr>
        <w:t xml:space="preserve"> apporter des roches et des min</w:t>
      </w:r>
      <w:r w:rsidRPr="002A5662">
        <w:rPr>
          <w:rFonts w:ascii="Calibri" w:eastAsia="Times New Roman" w:hAnsi="Calibri" w:cs="Calibri"/>
          <w:color w:val="000000"/>
          <w:sz w:val="21"/>
          <w:szCs w:val="21"/>
          <w:lang w:eastAsia="fr-CA"/>
        </w:rPr>
        <w:t>é</w:t>
      </w:r>
      <w:r w:rsidRPr="002A5662">
        <w:rPr>
          <w:rFonts w:asciiTheme="minorHAnsi" w:eastAsia="Times New Roman" w:hAnsiTheme="minorHAnsi" w:cstheme="minorHAnsi"/>
          <w:color w:val="000000"/>
          <w:sz w:val="21"/>
          <w:szCs w:val="21"/>
          <w:lang w:eastAsia="fr-CA"/>
        </w:rPr>
        <w:t xml:space="preserve">raux que </w:t>
      </w:r>
      <w:proofErr w:type="gramStart"/>
      <w:r w:rsidRPr="002A5662">
        <w:rPr>
          <w:rFonts w:asciiTheme="minorHAnsi" w:eastAsia="Times New Roman" w:hAnsiTheme="minorHAnsi" w:cstheme="minorHAnsi"/>
          <w:color w:val="000000"/>
          <w:sz w:val="21"/>
          <w:szCs w:val="21"/>
          <w:lang w:eastAsia="fr-CA"/>
        </w:rPr>
        <w:t xml:space="preserve">vous </w:t>
      </w:r>
      <w:r w:rsidR="00215F37" w:rsidRPr="00215F37">
        <w:rPr>
          <w:rFonts w:asciiTheme="minorHAnsi" w:eastAsia="Times New Roman" w:hAnsiTheme="minorHAnsi" w:cstheme="minorHAnsi"/>
          <w:color w:val="000000"/>
          <w:sz w:val="21"/>
          <w:szCs w:val="21"/>
          <w:lang w:eastAsia="fr-CA"/>
        </w:rPr>
        <w:t xml:space="preserve"> </w:t>
      </w:r>
      <w:r w:rsidRPr="002A5662">
        <w:rPr>
          <w:rFonts w:asciiTheme="minorHAnsi" w:eastAsia="Times New Roman" w:hAnsiTheme="minorHAnsi" w:cstheme="minorHAnsi"/>
          <w:color w:val="000000"/>
          <w:sz w:val="21"/>
          <w:szCs w:val="21"/>
          <w:lang w:eastAsia="fr-CA"/>
        </w:rPr>
        <w:t>auriez</w:t>
      </w:r>
      <w:proofErr w:type="gramEnd"/>
      <w:r w:rsidRPr="002A5662">
        <w:rPr>
          <w:rFonts w:asciiTheme="minorHAnsi" w:eastAsia="Times New Roman" w:hAnsiTheme="minorHAnsi" w:cstheme="minorHAnsi"/>
          <w:color w:val="000000"/>
          <w:sz w:val="21"/>
          <w:szCs w:val="21"/>
          <w:lang w:eastAsia="fr-CA"/>
        </w:rPr>
        <w:t xml:space="preserve"> à la maison afin de les présenter aux autres élèves de la classe. Vous pouvez également apporter une loupe si vous en avez une.</w:t>
      </w:r>
      <w:bookmarkEnd w:id="0"/>
      <w:r w:rsidR="009E4433">
        <w:rPr>
          <w:rFonts w:asciiTheme="minorHAnsi" w:eastAsia="Times New Roman" w:hAnsiTheme="minorHAnsi" w:cstheme="minorHAnsi"/>
          <w:color w:val="000000"/>
          <w:sz w:val="21"/>
          <w:szCs w:val="21"/>
          <w:lang w:eastAsia="fr-CA"/>
        </w:rPr>
        <w:t xml:space="preserve">    </w:t>
      </w:r>
      <w:proofErr w:type="gramStart"/>
      <w:r w:rsidR="00EB7904" w:rsidRPr="00DE344C">
        <w:rPr>
          <w:b/>
          <w:i/>
          <w:sz w:val="28"/>
          <w:szCs w:val="28"/>
        </w:rPr>
        <w:t>suite</w:t>
      </w:r>
      <w:proofErr w:type="gramEnd"/>
      <w:r w:rsidR="00EB7904" w:rsidRPr="00DE344C">
        <w:rPr>
          <w:b/>
          <w:i/>
          <w:sz w:val="28"/>
          <w:szCs w:val="28"/>
        </w:rPr>
        <w:t xml:space="preserve"> au verso</w:t>
      </w:r>
      <w:r w:rsidR="00EB7904">
        <w:rPr>
          <w:b/>
          <w:i/>
          <w:sz w:val="28"/>
          <w:szCs w:val="28"/>
        </w:rPr>
        <w:t xml:space="preserve"> </w:t>
      </w:r>
      <w:r w:rsidR="00EB7904">
        <w:rPr>
          <w:b/>
          <w:i/>
          <w:sz w:val="28"/>
          <w:szCs w:val="28"/>
        </w:rPr>
        <w:sym w:font="Wingdings" w:char="F0E8"/>
      </w:r>
    </w:p>
    <w:p w14:paraId="450B6C85" w14:textId="6CB684F4" w:rsidR="00075F19" w:rsidRPr="00726CB4" w:rsidRDefault="00075F19" w:rsidP="00075F19">
      <w:pPr>
        <w:rPr>
          <w:sz w:val="8"/>
          <w:szCs w:val="8"/>
        </w:rPr>
      </w:pPr>
    </w:p>
    <w:tbl>
      <w:tblPr>
        <w:tblStyle w:val="Grilledutableau"/>
        <w:tblW w:w="10348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6"/>
        <w:gridCol w:w="4962"/>
      </w:tblGrid>
      <w:tr w:rsidR="00075F19" w:rsidRPr="00D259A1" w14:paraId="2C3604E1" w14:textId="77777777" w:rsidTr="00DA4038"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0EA10A36" w14:textId="7C2AADAC" w:rsidR="00075F19" w:rsidRDefault="00075F19" w:rsidP="006908D6">
            <w:pPr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</w:p>
          <w:p w14:paraId="59AC6FBC" w14:textId="238822F1" w:rsidR="0068552E" w:rsidRDefault="0068552E" w:rsidP="006908D6">
            <w:pPr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</w:p>
          <w:p w14:paraId="53117C4D" w14:textId="349831D6" w:rsidR="00075F19" w:rsidRDefault="005733C1" w:rsidP="006908D6">
            <w:pPr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251B5738" wp14:editId="5C01FDCD">
                  <wp:simplePos x="0" y="0"/>
                  <wp:positionH relativeFrom="margin">
                    <wp:posOffset>1668145</wp:posOffset>
                  </wp:positionH>
                  <wp:positionV relativeFrom="paragraph">
                    <wp:posOffset>116659</wp:posOffset>
                  </wp:positionV>
                  <wp:extent cx="1023257" cy="1023257"/>
                  <wp:effectExtent l="0" t="0" r="5715" b="5715"/>
                  <wp:wrapNone/>
                  <wp:docPr id="20" name="Image 20" descr="Dancer - Free music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ncer - Free music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257" cy="102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075F19">
              <w:rPr>
                <w:rFonts w:ascii="Constantia" w:hAnsi="Constantia"/>
                <w:b/>
                <w:sz w:val="20"/>
                <w:szCs w:val="20"/>
                <w:u w:val="single"/>
              </w:rPr>
              <w:t>l</w:t>
            </w:r>
            <w:r w:rsidR="00075F19"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undi</w:t>
            </w:r>
            <w:proofErr w:type="gramEnd"/>
            <w:r w:rsidR="00075F19"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="00075F19">
              <w:rPr>
                <w:rFonts w:ascii="Constantia" w:hAnsi="Constantia"/>
                <w:bCs/>
                <w:sz w:val="20"/>
                <w:szCs w:val="20"/>
              </w:rPr>
              <w:t xml:space="preserve">  </w:t>
            </w:r>
          </w:p>
          <w:p w14:paraId="60DA8923" w14:textId="76D15CB8" w:rsidR="00075F19" w:rsidRDefault="00075F19" w:rsidP="006908D6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9h25 anglais</w:t>
            </w:r>
          </w:p>
          <w:p w14:paraId="3ACBE486" w14:textId="523B9C7F" w:rsidR="00075F19" w:rsidRDefault="00075F19" w:rsidP="006908D6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13h20 tutorat </w:t>
            </w:r>
          </w:p>
          <w:p w14:paraId="3CC17854" w14:textId="1D8E22C9" w:rsidR="00075F19" w:rsidRDefault="00DA4038" w:rsidP="006908D6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 </w:t>
            </w:r>
            <w:r w:rsidR="00075F19">
              <w:rPr>
                <w:rFonts w:ascii="Constantia" w:hAnsi="Constantia"/>
                <w:sz w:val="20"/>
                <w:szCs w:val="20"/>
                <w:lang w:val="fr-FR"/>
              </w:rPr>
              <w:t>ZUMBA récré PM</w:t>
            </w:r>
          </w:p>
          <w:p w14:paraId="3B0AB63B" w14:textId="649B0D6D" w:rsidR="00075F19" w:rsidRDefault="00075F19" w:rsidP="006908D6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15h00 bibliothèque</w:t>
            </w:r>
          </w:p>
          <w:p w14:paraId="3802A23B" w14:textId="195CDED9" w:rsidR="00075F19" w:rsidRPr="00DA4038" w:rsidRDefault="00075F19" w:rsidP="006908D6">
            <w:pPr>
              <w:rPr>
                <w:rFonts w:ascii="Constantia" w:hAnsi="Constantia"/>
                <w:sz w:val="18"/>
                <w:szCs w:val="18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</w:t>
            </w:r>
          </w:p>
          <w:p w14:paraId="58168EF1" w14:textId="3230BB43" w:rsidR="00075F19" w:rsidRDefault="00075F19" w:rsidP="006908D6">
            <w:pPr>
              <w:rPr>
                <w:rFonts w:ascii="Constantia" w:hAnsi="Constantia"/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m</w:t>
            </w:r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ardi</w:t>
            </w:r>
            <w:proofErr w:type="gramEnd"/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7578E6"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  <w:r w:rsidRPr="000767C0">
              <w:rPr>
                <w:rFonts w:ascii="Constantia" w:hAnsi="Constantia"/>
                <w:sz w:val="20"/>
                <w:szCs w:val="20"/>
                <w:lang w:val="fr-FR"/>
              </w:rPr>
              <w:t xml:space="preserve">AM </w:t>
            </w:r>
            <w:proofErr w:type="spellStart"/>
            <w:r w:rsidRPr="000767C0">
              <w:rPr>
                <w:rFonts w:ascii="Constantia" w:hAnsi="Constantia"/>
                <w:sz w:val="20"/>
                <w:szCs w:val="20"/>
                <w:lang w:val="fr-FR"/>
              </w:rPr>
              <w:t>Cybersavoir</w:t>
            </w:r>
            <w:proofErr w:type="spellEnd"/>
            <w:r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</w:p>
          <w:p w14:paraId="5D763392" w14:textId="544442AC" w:rsidR="003160D3" w:rsidRDefault="00DA4038" w:rsidP="006908D6">
            <w:pPr>
              <w:rPr>
                <w:rFonts w:ascii="Constantia" w:hAnsi="Constantia"/>
                <w:b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               </w:t>
            </w:r>
            <w:r w:rsidR="003160D3">
              <w:rPr>
                <w:rFonts w:ascii="Constantia" w:hAnsi="Constantia"/>
                <w:b/>
                <w:sz w:val="20"/>
                <w:szCs w:val="20"/>
                <w:lang w:val="fr-FR"/>
              </w:rPr>
              <w:t>10h45 tutorat</w:t>
            </w:r>
          </w:p>
          <w:p w14:paraId="61629B97" w14:textId="41AE1726" w:rsidR="00075F19" w:rsidRDefault="00DA4038" w:rsidP="006908D6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   </w:t>
            </w:r>
            <w:r w:rsidR="00075F19">
              <w:rPr>
                <w:rFonts w:ascii="Constantia" w:hAnsi="Constantia"/>
                <w:sz w:val="20"/>
                <w:szCs w:val="20"/>
                <w:lang w:val="fr-FR"/>
              </w:rPr>
              <w:t>ZUMBA récré PM</w:t>
            </w:r>
          </w:p>
          <w:p w14:paraId="611B4E91" w14:textId="7FD641D3" w:rsidR="00D0051B" w:rsidRDefault="00DA4038" w:rsidP="006908D6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   </w:t>
            </w:r>
            <w:r w:rsidR="00D0051B">
              <w:rPr>
                <w:rFonts w:ascii="Constantia" w:hAnsi="Constantia"/>
                <w:sz w:val="20"/>
                <w:szCs w:val="20"/>
                <w:lang w:val="fr-FR"/>
              </w:rPr>
              <w:t>13h30 vous rencontrerez votre équipe de Cercle</w:t>
            </w:r>
          </w:p>
          <w:p w14:paraId="070ED97B" w14:textId="20DB92D8" w:rsidR="00075F19" w:rsidRDefault="00075F19" w:rsidP="006908D6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  14h25 éducation physique </w:t>
            </w:r>
          </w:p>
          <w:p w14:paraId="0CA190F6" w14:textId="78F876BE" w:rsidR="00075F19" w:rsidRDefault="00075F19" w:rsidP="006908D6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  15h35 aide aux devoirs</w:t>
            </w:r>
          </w:p>
          <w:p w14:paraId="24D367C6" w14:textId="1CE4D8AB" w:rsidR="003160D3" w:rsidRPr="00DA4038" w:rsidRDefault="003160D3" w:rsidP="006908D6">
            <w:pPr>
              <w:rPr>
                <w:rFonts w:ascii="Constantia" w:hAnsi="Constantia"/>
                <w:sz w:val="17"/>
                <w:szCs w:val="17"/>
                <w:lang w:val="fr-FR"/>
              </w:rPr>
            </w:pPr>
            <w:r w:rsidRPr="00DA4038">
              <w:rPr>
                <w:rFonts w:ascii="Constantia" w:hAnsi="Constantia"/>
                <w:sz w:val="17"/>
                <w:szCs w:val="17"/>
                <w:lang w:val="fr-FR"/>
              </w:rPr>
              <w:t>18h00 Conseil d’établissement (et portes ouvertes Jeanne-Mance)</w:t>
            </w:r>
          </w:p>
          <w:p w14:paraId="5FB9FE0D" w14:textId="4A4C9441" w:rsidR="003160D3" w:rsidRPr="00DA4038" w:rsidRDefault="003160D3" w:rsidP="006908D6">
            <w:pPr>
              <w:rPr>
                <w:rFonts w:ascii="Constantia" w:hAnsi="Constantia"/>
                <w:b/>
                <w:sz w:val="20"/>
                <w:szCs w:val="20"/>
                <w:lang w:val="fr-FR"/>
              </w:rPr>
            </w:pPr>
            <w:r w:rsidRPr="00DA4038">
              <w:rPr>
                <w:rFonts w:ascii="Constantia" w:hAnsi="Constantia"/>
                <w:b/>
                <w:sz w:val="20"/>
                <w:szCs w:val="20"/>
                <w:lang w:val="fr-FR"/>
              </w:rPr>
              <w:t>(ENVOI DE LA LETTRE POUR LES SORTIES DE MARDI 13</w:t>
            </w:r>
            <w:r w:rsidR="00DA4038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juin</w:t>
            </w:r>
            <w:r w:rsidRPr="00DA4038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(GRANDE BIBLIOTHÈQUE) ET JEUDI 15 (LUFA)</w:t>
            </w:r>
          </w:p>
        </w:tc>
        <w:tc>
          <w:tcPr>
            <w:tcW w:w="4962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7D5425AA" w14:textId="3E212682" w:rsidR="00075F19" w:rsidRPr="00086795" w:rsidRDefault="00075F19" w:rsidP="006908D6">
            <w:pPr>
              <w:rPr>
                <w:rFonts w:ascii="Constantia" w:hAnsi="Constantia"/>
                <w:b/>
                <w:sz w:val="6"/>
                <w:szCs w:val="6"/>
                <w:u w:val="single"/>
                <w:lang w:val="fr-FR"/>
              </w:rPr>
            </w:pPr>
          </w:p>
          <w:p w14:paraId="329388D2" w14:textId="3280DC5A" w:rsidR="00075F19" w:rsidRDefault="00075F19" w:rsidP="006908D6">
            <w:pPr>
              <w:rPr>
                <w:rFonts w:ascii="Constantia" w:hAnsi="Constantia"/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m</w:t>
            </w:r>
            <w:r w:rsidRPr="00141EB8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ercredi:</w:t>
            </w:r>
            <w:proofErr w:type="gramEnd"/>
            <w:r w:rsidRPr="00141EB8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</w:p>
          <w:p w14:paraId="24CEA0B8" w14:textId="282C38BC" w:rsidR="003160D3" w:rsidRDefault="00DA4038" w:rsidP="006908D6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        </w:t>
            </w:r>
            <w:r w:rsidR="003160D3">
              <w:rPr>
                <w:rFonts w:ascii="Constantia" w:hAnsi="Constantia"/>
                <w:sz w:val="20"/>
                <w:szCs w:val="20"/>
                <w:lang w:val="fr-FR"/>
              </w:rPr>
              <w:t>10h45 éducation physique (1/2)</w:t>
            </w:r>
            <w:r w:rsidR="00075F19"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         </w:t>
            </w:r>
          </w:p>
          <w:p w14:paraId="501EEA21" w14:textId="3CB9D297" w:rsidR="00075F19" w:rsidRDefault="00DA4038" w:rsidP="006908D6">
            <w:pPr>
              <w:rPr>
                <w:rFonts w:ascii="Constantia" w:hAnsi="Constantia"/>
                <w:b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         </w:t>
            </w:r>
            <w:r w:rsidR="00075F19">
              <w:rPr>
                <w:rFonts w:ascii="Constantia" w:hAnsi="Constantia"/>
                <w:sz w:val="20"/>
                <w:szCs w:val="20"/>
                <w:lang w:val="fr-FR"/>
              </w:rPr>
              <w:t>13h45 sciences</w:t>
            </w:r>
          </w:p>
          <w:p w14:paraId="4D08DBFD" w14:textId="239B9A71" w:rsidR="00075F19" w:rsidRPr="00086795" w:rsidRDefault="00075F19" w:rsidP="006908D6">
            <w:pPr>
              <w:rPr>
                <w:rFonts w:ascii="Constantia" w:hAnsi="Constantia" w:cs="Arial"/>
                <w:sz w:val="20"/>
                <w:szCs w:val="20"/>
                <w:lang w:val="fr-FR"/>
              </w:rPr>
            </w:pPr>
            <w:r>
              <w:rPr>
                <w:rFonts w:ascii="Constantia" w:hAnsi="Constantia" w:cs="Arial"/>
                <w:sz w:val="20"/>
                <w:szCs w:val="20"/>
                <w:lang w:val="fr-FR"/>
              </w:rPr>
              <w:t xml:space="preserve">                     14h50 </w:t>
            </w:r>
            <w:r w:rsidR="003160D3">
              <w:rPr>
                <w:rFonts w:ascii="Constantia" w:hAnsi="Constantia" w:cs="Arial"/>
                <w:sz w:val="20"/>
                <w:szCs w:val="20"/>
                <w:lang w:val="fr-FR"/>
              </w:rPr>
              <w:t>soccer</w:t>
            </w:r>
            <w:r>
              <w:rPr>
                <w:rFonts w:ascii="Constantia" w:hAnsi="Constantia" w:cs="Arial"/>
                <w:sz w:val="20"/>
                <w:szCs w:val="20"/>
                <w:lang w:val="fr-FR"/>
              </w:rPr>
              <w:t xml:space="preserve"> parascolaire</w:t>
            </w:r>
          </w:p>
          <w:p w14:paraId="67EC573E" w14:textId="46910AC4" w:rsidR="00075F19" w:rsidRPr="00141EB8" w:rsidRDefault="00075F19" w:rsidP="006908D6">
            <w:pP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</w:pPr>
          </w:p>
          <w:p w14:paraId="70DBD9A9" w14:textId="62608002" w:rsidR="00075F19" w:rsidRDefault="00075F19" w:rsidP="006908D6">
            <w:pPr>
              <w:rPr>
                <w:rFonts w:ascii="Constantia" w:hAnsi="Constantia"/>
                <w:sz w:val="20"/>
                <w:szCs w:val="20"/>
              </w:rPr>
            </w:pPr>
            <w:proofErr w:type="gramStart"/>
            <w:r w:rsidRPr="00167C37">
              <w:rPr>
                <w:rFonts w:ascii="Constantia" w:hAnsi="Constantia"/>
                <w:b/>
                <w:sz w:val="20"/>
                <w:szCs w:val="20"/>
                <w:u w:val="single"/>
              </w:rPr>
              <w:t>jeudi</w:t>
            </w:r>
            <w:proofErr w:type="gramEnd"/>
            <w:r w:rsidRPr="00167C37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167C37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t xml:space="preserve">   </w:t>
            </w:r>
            <w:r w:rsidRPr="00A75BA3">
              <w:rPr>
                <w:rFonts w:ascii="Constantia" w:hAnsi="Constantia"/>
                <w:iCs/>
                <w:sz w:val="20"/>
                <w:szCs w:val="20"/>
              </w:rPr>
              <w:t>8h45</w:t>
            </w:r>
            <w:r>
              <w:rPr>
                <w:rFonts w:ascii="Constantia" w:hAnsi="Constantia"/>
                <w:sz w:val="20"/>
                <w:szCs w:val="20"/>
              </w:rPr>
              <w:t xml:space="preserve"> dictée avec les mots de la semaine</w:t>
            </w:r>
          </w:p>
          <w:p w14:paraId="5583422C" w14:textId="2B1BACDC" w:rsidR="003160D3" w:rsidRPr="003160D3" w:rsidRDefault="008E04B9" w:rsidP="006908D6">
            <w:pPr>
              <w:rPr>
                <w:rFonts w:ascii="Constantia" w:hAnsi="Constantia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3DF556C8" wp14:editId="5D639975">
                  <wp:simplePos x="0" y="0"/>
                  <wp:positionH relativeFrom="column">
                    <wp:posOffset>2234293</wp:posOffset>
                  </wp:positionH>
                  <wp:positionV relativeFrom="paragraph">
                    <wp:posOffset>5806</wp:posOffset>
                  </wp:positionV>
                  <wp:extent cx="908957" cy="908957"/>
                  <wp:effectExtent l="0" t="0" r="0" b="0"/>
                  <wp:wrapNone/>
                  <wp:docPr id="288" name="Image 288" descr="Popcorn Drawing PNG Transparent Images Free Download | Vector Files |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opcorn Drawing PNG Transparent Images Free Download | Vector Files |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57" cy="908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0D3">
              <w:rPr>
                <w:b/>
              </w:rPr>
              <w:t xml:space="preserve">  </w:t>
            </w:r>
            <w:r w:rsidR="003160D3" w:rsidRPr="006E7B51">
              <w:rPr>
                <w:b/>
              </w:rPr>
              <w:sym w:font="Wingdings" w:char="F0E8"/>
            </w:r>
            <w:proofErr w:type="gramStart"/>
            <w:r w:rsidR="003160D3" w:rsidRPr="002B1E3E">
              <w:rPr>
                <w:rFonts w:ascii="Constantia" w:hAnsi="Constantia" w:cs="Arial"/>
                <w:i/>
                <w:sz w:val="20"/>
                <w:szCs w:val="20"/>
              </w:rPr>
              <w:t>dépôt</w:t>
            </w:r>
            <w:proofErr w:type="gramEnd"/>
            <w:r w:rsidR="003160D3" w:rsidRPr="002B1E3E">
              <w:rPr>
                <w:rFonts w:ascii="Constantia" w:hAnsi="Constantia" w:cs="Arial"/>
                <w:i/>
                <w:sz w:val="20"/>
                <w:szCs w:val="20"/>
              </w:rPr>
              <w:t xml:space="preserve"> Caisse Scolaire (le faire avant 13h)</w:t>
            </w:r>
            <w:r w:rsidR="003160D3">
              <w:rPr>
                <w:rFonts w:ascii="Constantia" w:hAnsi="Constantia" w:cs="Arial"/>
                <w:sz w:val="20"/>
                <w:szCs w:val="20"/>
              </w:rPr>
              <w:t xml:space="preserve">     </w:t>
            </w:r>
          </w:p>
          <w:p w14:paraId="3D3A1710" w14:textId="11B00778" w:rsidR="00075F19" w:rsidRDefault="00075F19" w:rsidP="006908D6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 xml:space="preserve">               </w:t>
            </w:r>
            <w:r>
              <w:rPr>
                <w:rFonts w:ascii="Constantia" w:hAnsi="Constantia"/>
                <w:iCs/>
                <w:sz w:val="20"/>
                <w:szCs w:val="20"/>
              </w:rPr>
              <w:t>13h10 musique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91953AA" w14:textId="00C90325" w:rsidR="00075F19" w:rsidRDefault="00DA4038" w:rsidP="006908D6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   </w:t>
            </w:r>
            <w:r w:rsidR="00075F19">
              <w:rPr>
                <w:rFonts w:ascii="Constantia" w:hAnsi="Constantia"/>
                <w:sz w:val="20"/>
                <w:szCs w:val="20"/>
                <w:lang w:val="fr-FR"/>
              </w:rPr>
              <w:t>ZUMBA récré PM</w:t>
            </w:r>
          </w:p>
          <w:p w14:paraId="5825C99A" w14:textId="2B8B0139" w:rsidR="001C526E" w:rsidRPr="003160D3" w:rsidRDefault="001C526E" w:rsidP="006908D6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15h35 FILM RÉCOMPENSE POUR </w:t>
            </w:r>
            <w:r w:rsidR="00FE47FF">
              <w:rPr>
                <w:rFonts w:ascii="Constantia" w:hAnsi="Constantia"/>
                <w:sz w:val="20"/>
                <w:szCs w:val="20"/>
                <w:lang w:val="fr-FR"/>
              </w:rPr>
              <w:t>14 élèves</w:t>
            </w:r>
          </w:p>
          <w:p w14:paraId="7893A597" w14:textId="2D415373" w:rsidR="00075F19" w:rsidRPr="00323E9B" w:rsidRDefault="00075F19" w:rsidP="006908D6">
            <w:pPr>
              <w:rPr>
                <w:rFonts w:ascii="Constantia" w:hAnsi="Constantia" w:cs="Arial"/>
                <w:sz w:val="10"/>
                <w:szCs w:val="10"/>
              </w:rPr>
            </w:pPr>
          </w:p>
          <w:p w14:paraId="53447775" w14:textId="5E084F95" w:rsidR="00075F19" w:rsidRDefault="00075F19" w:rsidP="006908D6">
            <w:pPr>
              <w:rPr>
                <w:rFonts w:ascii="Constantia" w:hAnsi="Constantia"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v</w:t>
            </w:r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endredi</w:t>
            </w:r>
            <w:proofErr w:type="gramEnd"/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D259A1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4A7A909" w14:textId="21EB8011" w:rsidR="00075F19" w:rsidRDefault="00DA4038" w:rsidP="006908D6">
            <w:pP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                     </w:t>
            </w:r>
            <w:r w:rsidR="00075F19">
              <w:rPr>
                <w:rFonts w:ascii="Constantia" w:hAnsi="Constantia"/>
                <w:sz w:val="20"/>
                <w:szCs w:val="20"/>
              </w:rPr>
              <w:t>8h25</w:t>
            </w:r>
            <w:r w:rsidR="00075F19"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 xml:space="preserve"> anglais </w:t>
            </w:r>
          </w:p>
          <w:p w14:paraId="74E28E7A" w14:textId="10609DDD" w:rsidR="00075F19" w:rsidRDefault="00DA4038" w:rsidP="00075F19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                  </w:t>
            </w:r>
            <w:r w:rsidR="00075F19">
              <w:rPr>
                <w:rFonts w:ascii="Constantia" w:hAnsi="Constantia"/>
                <w:sz w:val="20"/>
                <w:szCs w:val="20"/>
                <w:lang w:val="fr-FR"/>
              </w:rPr>
              <w:t>ZUMBA récré AM</w:t>
            </w:r>
          </w:p>
          <w:p w14:paraId="2F0C7678" w14:textId="2A8E7F9C" w:rsidR="00075F19" w:rsidRDefault="00DA4038" w:rsidP="006908D6">
            <w:pP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 xml:space="preserve">                      </w:t>
            </w:r>
            <w:r w:rsidR="00075F19"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>9h45 contrôle de leçons</w:t>
            </w:r>
          </w:p>
          <w:p w14:paraId="26AE0F81" w14:textId="3FA0A0BC" w:rsidR="003160D3" w:rsidRDefault="00DA4038" w:rsidP="006908D6">
            <w:pP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 xml:space="preserve">                      </w:t>
            </w:r>
            <w:r w:rsidR="003160D3"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>10h15 atelier avec Manon et Félix</w:t>
            </w:r>
          </w:p>
          <w:p w14:paraId="3268EDF4" w14:textId="483FB91B" w:rsidR="00075F19" w:rsidRDefault="008E04B9" w:rsidP="006908D6">
            <w:pP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34338657" wp14:editId="06478F92">
                  <wp:simplePos x="0" y="0"/>
                  <wp:positionH relativeFrom="column">
                    <wp:posOffset>1712323</wp:posOffset>
                  </wp:positionH>
                  <wp:positionV relativeFrom="paragraph">
                    <wp:posOffset>14061</wp:posOffset>
                  </wp:positionV>
                  <wp:extent cx="830526" cy="664028"/>
                  <wp:effectExtent l="0" t="0" r="8255" b="3175"/>
                  <wp:wrapNone/>
                  <wp:docPr id="289" name="Image 289" descr="Heart Drawing Images – Browse 8,563,653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eart Drawing Images – Browse 8,563,653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90" cy="66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4038"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 xml:space="preserve">                      </w:t>
            </w:r>
            <w:r w:rsidR="00075F19"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 xml:space="preserve">PM </w:t>
            </w:r>
            <w:proofErr w:type="spellStart"/>
            <w:r w:rsidR="00075F19"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>Cybersavoir</w:t>
            </w:r>
            <w:proofErr w:type="spellEnd"/>
          </w:p>
          <w:p w14:paraId="56DA6AC8" w14:textId="5F1FC15B" w:rsidR="003160D3" w:rsidRDefault="003160D3" w:rsidP="006908D6">
            <w:pP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</w:pPr>
          </w:p>
          <w:p w14:paraId="28DBFE9E" w14:textId="3869E5DC" w:rsidR="003160D3" w:rsidRPr="00DA4038" w:rsidRDefault="003160D3" w:rsidP="003160D3">
            <w:pPr>
              <w:rPr>
                <w:rFonts w:ascii="Constantia" w:hAnsi="Constantia"/>
                <w:sz w:val="20"/>
                <w:szCs w:val="20"/>
              </w:rPr>
            </w:pPr>
            <w:proofErr w:type="gramStart"/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di</w:t>
            </w:r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manche</w:t>
            </w:r>
            <w:proofErr w:type="gramEnd"/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D259A1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t xml:space="preserve"> FÊTE DES MÈRES</w:t>
            </w:r>
          </w:p>
          <w:p w14:paraId="6064F218" w14:textId="77777777" w:rsidR="003160D3" w:rsidRDefault="003160D3" w:rsidP="006908D6">
            <w:pP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</w:pPr>
          </w:p>
          <w:p w14:paraId="7E7D691A" w14:textId="49121ACB" w:rsidR="00075F19" w:rsidRPr="00086795" w:rsidRDefault="00075F19" w:rsidP="006908D6">
            <w:pPr>
              <w:rPr>
                <w:rFonts w:ascii="Constantia" w:hAnsi="Constantia"/>
                <w:sz w:val="10"/>
                <w:szCs w:val="10"/>
              </w:rPr>
            </w:pPr>
          </w:p>
        </w:tc>
      </w:tr>
    </w:tbl>
    <w:p w14:paraId="2F65FE16" w14:textId="4FFB51D1" w:rsidR="00075F19" w:rsidRDefault="0068552E" w:rsidP="00075F1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A7716B" wp14:editId="17BDF92F">
                <wp:simplePos x="0" y="0"/>
                <wp:positionH relativeFrom="column">
                  <wp:posOffset>478518</wp:posOffset>
                </wp:positionH>
                <wp:positionV relativeFrom="paragraph">
                  <wp:posOffset>-3346359</wp:posOffset>
                </wp:positionV>
                <wp:extent cx="1466850" cy="28765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B81F" w14:textId="77777777" w:rsidR="00075F19" w:rsidRPr="004955C9" w:rsidRDefault="00075F19" w:rsidP="00075F19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Au jour le jour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716B" id="_x0000_s1036" type="#_x0000_t202" style="position:absolute;left:0;text-align:left;margin-left:37.7pt;margin-top:-263.5pt;width:115.5pt;height:22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" stroked="f">
                <v:textbox>
                  <w:txbxContent>
                    <w:p w14:paraId="38C7B81F" w14:textId="77777777" w:rsidR="00075F19" w:rsidRPr="004955C9" w:rsidRDefault="00075F19" w:rsidP="00075F19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Au jour le jour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75F1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88999A" wp14:editId="4FB5D47D">
                <wp:simplePos x="0" y="0"/>
                <wp:positionH relativeFrom="column">
                  <wp:posOffset>516255</wp:posOffset>
                </wp:positionH>
                <wp:positionV relativeFrom="paragraph">
                  <wp:posOffset>159475</wp:posOffset>
                </wp:positionV>
                <wp:extent cx="6572250" cy="4441371"/>
                <wp:effectExtent l="0" t="0" r="19050" b="16510"/>
                <wp:wrapNone/>
                <wp:docPr id="15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444137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36B5E" w14:textId="5C7467EC" w:rsidR="00075F19" w:rsidRPr="00FE47FF" w:rsidRDefault="006C2FA7" w:rsidP="00075F19">
                            <w:pPr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sym w:font="Webdings" w:char="F059"/>
                            </w:r>
                            <w:r w:rsidR="003160D3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>I</w:t>
                            </w:r>
                            <w:r w:rsidR="00075F19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 xml:space="preserve">l y aura </w:t>
                            </w:r>
                            <w:proofErr w:type="gramStart"/>
                            <w:r w:rsidR="00F418D8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>du</w:t>
                            </w:r>
                            <w:r w:rsidR="00075F19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 xml:space="preserve"> zumba</w:t>
                            </w:r>
                            <w:proofErr w:type="gramEnd"/>
                            <w:r w:rsidR="00075F19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 xml:space="preserve"> aux récrés. L'instructrice</w:t>
                            </w:r>
                            <w:r w:rsidR="00F418D8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 xml:space="preserve">, </w:t>
                            </w:r>
                            <w:r w:rsidR="00075F19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>Radia</w:t>
                            </w:r>
                            <w:r w:rsidR="00F418D8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 xml:space="preserve">, </w:t>
                            </w:r>
                            <w:r w:rsidR="00075F19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 xml:space="preserve">sera sur </w:t>
                            </w:r>
                            <w:r w:rsidR="003160D3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 xml:space="preserve">la </w:t>
                            </w:r>
                            <w:r w:rsidR="00075F19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 xml:space="preserve">scène devant le </w:t>
                            </w:r>
                            <w:r w:rsidR="003160D3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>mini-</w:t>
                            </w:r>
                            <w:r w:rsidR="00075F19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>hockey.  </w:t>
                            </w:r>
                            <w:r w:rsidR="003160D3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>La participation n’est pas obligatoire, mais fortement encouragée</w:t>
                            </w:r>
                            <w:r w:rsidR="00F418D8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 xml:space="preserve"> (ça compte pour un cube énergie!)</w:t>
                            </w:r>
                            <w:r w:rsidR="003160D3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>.  Merci de laisser ceux et celles qui veulent participer le faire dans la joie et le respect</w:t>
                            </w:r>
                            <w:r w:rsidR="00DA4038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 xml:space="preserve"> (s</w:t>
                            </w:r>
                            <w:r w:rsidR="00F418D8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>entez-vous</w:t>
                            </w:r>
                            <w:r w:rsidR="00DA4038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 xml:space="preserve"> </w:t>
                            </w:r>
                            <w:r w:rsidR="00F418D8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>même à l’aise de rappeler gentiment à l’ordre un élève qui nuirait à une bonne ambiance)</w:t>
                            </w:r>
                            <w:r w:rsidR="00DA4038" w:rsidRPr="00FE47FF">
                              <w:rPr>
                                <w:rFonts w:ascii="Calibri" w:eastAsia="Times New Roman" w:hAnsi="Calibri" w:cs="Calibri"/>
                                <w:color w:val="000000"/>
                                <w:sz w:val="23"/>
                                <w:szCs w:val="23"/>
                                <w:lang w:eastAsia="fr-CA"/>
                              </w:rPr>
                              <w:t>.</w:t>
                            </w:r>
                          </w:p>
                          <w:p w14:paraId="2C6DFE98" w14:textId="4F4B2C01" w:rsidR="00075F19" w:rsidRDefault="00075F19" w:rsidP="00075F19">
                            <w:pP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6676603" w14:textId="77777777" w:rsidR="006C2FA7" w:rsidRDefault="006C2FA7" w:rsidP="006C2FA7">
                            <w:pPr>
                              <w:rPr>
                                <w:rFonts w:ascii="Modern Love Caps" w:hAnsi="Modern Love Caps"/>
                                <w:szCs w:val="24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Cs w:val="24"/>
                              </w:rPr>
                              <w:sym w:font="Wingdings" w:char="F0E8"/>
                            </w:r>
                            <w:r w:rsidRPr="00FE47FF">
                              <w:rPr>
                                <w:rFonts w:ascii="Modern Love Caps" w:hAnsi="Modern Love Caps"/>
                                <w:szCs w:val="24"/>
                              </w:rPr>
                              <w:t xml:space="preserve">Chaque semaine, comptabilisez vos cubes énergie et faites signer vos parents.  Le carnet est à me </w:t>
                            </w:r>
                          </w:p>
                          <w:p w14:paraId="37C14EA4" w14:textId="77777777" w:rsidR="006C2FA7" w:rsidRPr="00FE47FF" w:rsidRDefault="006C2FA7" w:rsidP="006C2FA7">
                            <w:pPr>
                              <w:rPr>
                                <w:rFonts w:ascii="Modern Love Caps" w:hAnsi="Modern Love Caps"/>
                                <w:szCs w:val="24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FE47FF">
                              <w:rPr>
                                <w:rFonts w:ascii="Modern Love Caps" w:hAnsi="Modern Love Caps"/>
                                <w:szCs w:val="24"/>
                              </w:rPr>
                              <w:t>remettre</w:t>
                            </w:r>
                            <w:proofErr w:type="gramEnd"/>
                            <w:r w:rsidRPr="00FE47FF">
                              <w:rPr>
                                <w:rFonts w:ascii="Modern Love Caps" w:hAnsi="Modern Love Caps"/>
                                <w:szCs w:val="24"/>
                              </w:rPr>
                              <w:t xml:space="preserve"> le 20 mai (je vous le redonnerai ensuite).</w:t>
                            </w:r>
                          </w:p>
                          <w:p w14:paraId="353CD1AC" w14:textId="77777777" w:rsidR="006C2FA7" w:rsidRDefault="006C2FA7" w:rsidP="00075F19">
                            <w:pPr>
                              <w:rPr>
                                <w:rFonts w:ascii="Constantia" w:hAnsi="Constantia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11E408A5" w14:textId="0DF2C358" w:rsidR="00611A78" w:rsidRPr="00FE47FF" w:rsidRDefault="006C2FA7" w:rsidP="00075F19">
                            <w:pPr>
                              <w:rPr>
                                <w:rFonts w:ascii="Constantia" w:hAnsi="Constantia"/>
                                <w:b/>
                                <w:sz w:val="22"/>
                                <w:lang w:val="fr-FR"/>
                              </w:rPr>
                            </w:pPr>
                            <w:r w:rsidRPr="006C2FA7">
                              <w:rPr>
                                <w:rFonts w:ascii="Constantia" w:hAnsi="Constantia"/>
                                <w:b/>
                                <w:sz w:val="16"/>
                                <w:szCs w:val="16"/>
                                <w:lang w:val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611A78" w:rsidRPr="00FE47FF">
                              <w:rPr>
                                <w:rFonts w:ascii="Constantia" w:hAnsi="Constantia"/>
                                <w:b/>
                                <w:sz w:val="22"/>
                                <w:lang w:val="fr-FR"/>
                              </w:rPr>
                              <w:t xml:space="preserve">Mois de l’activité </w:t>
                            </w:r>
                            <w:proofErr w:type="gramStart"/>
                            <w:r w:rsidR="00611A78" w:rsidRPr="00FE47FF">
                              <w:rPr>
                                <w:rFonts w:ascii="Constantia" w:hAnsi="Constantia"/>
                                <w:b/>
                                <w:sz w:val="22"/>
                                <w:lang w:val="fr-FR"/>
                              </w:rPr>
                              <w:t>physique:</w:t>
                            </w:r>
                            <w:proofErr w:type="gramEnd"/>
                            <w:r w:rsidR="00611A78" w:rsidRPr="00FE47FF">
                              <w:rPr>
                                <w:rFonts w:ascii="Constantia" w:hAnsi="Constantia"/>
                                <w:b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FE47FF" w:rsidRPr="00FE47FF">
                              <w:rPr>
                                <w:rFonts w:ascii="Constantia" w:hAnsi="Constantia"/>
                                <w:b/>
                                <w:sz w:val="22"/>
                                <w:lang w:val="fr-FR"/>
                              </w:rPr>
                              <w:t>Félicitez-vous pour votre précieuse compréhension de «Moins de temps d’écran et de réseaux sociaux dans ma semaine» et «Pas de téléphone cellulaire au primaire» = un parcours scolaire plus épanouissant!</w:t>
                            </w:r>
                          </w:p>
                          <w:p w14:paraId="553CD07F" w14:textId="77777777" w:rsidR="00075F19" w:rsidRDefault="00075F19" w:rsidP="00075F19">
                            <w:pP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2838897" w14:textId="14E1D119" w:rsidR="00075F19" w:rsidRPr="00A44CE1" w:rsidRDefault="006C2FA7" w:rsidP="00075F19">
                            <w:pPr>
                              <w:rPr>
                                <w:rFonts w:ascii="Roboto Condensed" w:hAnsi="Roboto Condensed"/>
                                <w:b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22"/>
                                <w:lang w:val="fr-FR"/>
                              </w:rPr>
                              <w:sym w:font="Wingdings" w:char="F059"/>
                            </w:r>
                            <w:r>
                              <w:rPr>
                                <w:rFonts w:ascii="Roboto Condensed" w:hAnsi="Roboto Condensed"/>
                                <w:b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FE47FF" w:rsidRPr="00A44CE1">
                              <w:rPr>
                                <w:rFonts w:ascii="Roboto Condensed" w:hAnsi="Roboto Condensed"/>
                                <w:b/>
                                <w:sz w:val="22"/>
                                <w:lang w:val="fr-FR"/>
                              </w:rPr>
                              <w:t>En classe, nous poursuivrons le projet de Power Point en soutien à un oral sur une passion…</w:t>
                            </w:r>
                          </w:p>
                          <w:p w14:paraId="76624BB3" w14:textId="7AFF7CE5" w:rsidR="00075F19" w:rsidRDefault="00075F19" w:rsidP="00075F19">
                            <w:pPr>
                              <w:rPr>
                                <w:rFonts w:ascii="Gorditas" w:hAnsi="Gorditas"/>
                              </w:rPr>
                            </w:pPr>
                          </w:p>
                          <w:p w14:paraId="0AC4AE6E" w14:textId="567B547C" w:rsidR="00075F19" w:rsidRPr="00FE47FF" w:rsidRDefault="006C2FA7" w:rsidP="00075F19">
                            <w:pPr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</w:rPr>
                              <w:sym w:font="Wingdings" w:char="F0B5"/>
                            </w:r>
                            <w:r>
                              <w:rPr>
                                <w:rFonts w:ascii="Arial Black" w:hAnsi="Arial Black"/>
                                <w:sz w:val="22"/>
                              </w:rPr>
                              <w:t xml:space="preserve"> </w:t>
                            </w:r>
                            <w:r w:rsidR="003160D3" w:rsidRPr="00FE47FF">
                              <w:rPr>
                                <w:rFonts w:ascii="Arial Black" w:hAnsi="Arial Black"/>
                                <w:sz w:val="22"/>
                              </w:rPr>
                              <w:t>Mettez à vos agendas que l</w:t>
                            </w:r>
                            <w:r w:rsidR="00075F19" w:rsidRPr="00FE47FF">
                              <w:rPr>
                                <w:rFonts w:ascii="Arial Black" w:hAnsi="Arial Black"/>
                                <w:sz w:val="22"/>
                              </w:rPr>
                              <w:t>a danse</w:t>
                            </w:r>
                            <w:proofErr w:type="gramStart"/>
                            <w:r w:rsidR="00075F19" w:rsidRPr="00FE47FF">
                              <w:rPr>
                                <w:rFonts w:ascii="Arial Black" w:hAnsi="Arial Black"/>
                                <w:sz w:val="22"/>
                              </w:rPr>
                              <w:t xml:space="preserve"> </w:t>
                            </w:r>
                            <w:r w:rsidR="003160D3" w:rsidRPr="00FE47FF">
                              <w:rPr>
                                <w:rFonts w:ascii="Arial Black" w:hAnsi="Arial Black"/>
                                <w:sz w:val="22"/>
                              </w:rPr>
                              <w:t>«</w:t>
                            </w:r>
                            <w:r w:rsidR="00075F19" w:rsidRPr="00FE47FF">
                              <w:rPr>
                                <w:rFonts w:ascii="Arial Black" w:hAnsi="Arial Black"/>
                                <w:sz w:val="22"/>
                              </w:rPr>
                              <w:t>du</w:t>
                            </w:r>
                            <w:proofErr w:type="gramEnd"/>
                            <w:r w:rsidR="00075F19" w:rsidRPr="00FE47FF">
                              <w:rPr>
                                <w:rFonts w:ascii="Arial Black" w:hAnsi="Arial Black"/>
                                <w:sz w:val="22"/>
                              </w:rPr>
                              <w:t xml:space="preserve"> printemps</w:t>
                            </w:r>
                            <w:r w:rsidR="003160D3" w:rsidRPr="00FE47FF">
                              <w:rPr>
                                <w:rFonts w:ascii="Arial Black" w:hAnsi="Arial Black"/>
                                <w:sz w:val="22"/>
                              </w:rPr>
                              <w:t>»</w:t>
                            </w:r>
                            <w:r w:rsidR="00075F19" w:rsidRPr="00FE47FF">
                              <w:rPr>
                                <w:rFonts w:ascii="Arial Black" w:hAnsi="Arial Black"/>
                                <w:sz w:val="22"/>
                              </w:rPr>
                              <w:t xml:space="preserve"> aura lieu le 23 mai!  </w:t>
                            </w:r>
                          </w:p>
                          <w:p w14:paraId="1FE41035" w14:textId="0C128005" w:rsidR="00075F19" w:rsidRDefault="00075F19" w:rsidP="00075F19">
                            <w:pPr>
                              <w:rPr>
                                <w:rFonts w:ascii="Gorditas" w:hAnsi="Gorditas"/>
                              </w:rPr>
                            </w:pPr>
                          </w:p>
                          <w:p w14:paraId="6EAA97CE" w14:textId="7CBA0544" w:rsidR="00000188" w:rsidRPr="00000188" w:rsidRDefault="006C2FA7" w:rsidP="00000188">
                            <w:pPr>
                              <w:rPr>
                                <w:rFonts w:ascii="Gorditas" w:hAnsi="Gorditas"/>
                              </w:rPr>
                            </w:pPr>
                            <w:r>
                              <w:rPr>
                                <w:rFonts w:ascii="Gorditas" w:hAnsi="Gorditas"/>
                                <w:b/>
                                <w:bCs/>
                              </w:rPr>
                              <w:sym w:font="Wingdings" w:char="F0CF"/>
                            </w:r>
                            <w:r>
                              <w:rPr>
                                <w:rFonts w:ascii="Gorditas" w:hAnsi="Gorditas"/>
                                <w:b/>
                                <w:bCs/>
                              </w:rPr>
                              <w:t xml:space="preserve"> </w:t>
                            </w:r>
                            <w:r w:rsidR="00000188" w:rsidRPr="00000188">
                              <w:rPr>
                                <w:rFonts w:ascii="Gorditas" w:hAnsi="Gorditas"/>
                                <w:b/>
                                <w:bCs/>
                              </w:rPr>
                              <w:t xml:space="preserve">La semaine prochaine, c’est celle des services de garde, avec une activité thématique chaque jour. </w:t>
                            </w:r>
                            <w:r w:rsidR="00FE47FF">
                              <w:rPr>
                                <w:rFonts w:ascii="Gorditas" w:hAnsi="Gorditas"/>
                                <w:b/>
                                <w:bCs/>
                              </w:rPr>
                              <w:t xml:space="preserve"> </w:t>
                            </w:r>
                            <w:r w:rsidR="00000188" w:rsidRPr="00000188">
                              <w:rPr>
                                <w:rFonts w:ascii="Gorditas" w:hAnsi="Gorditas"/>
                                <w:b/>
                                <w:bCs/>
                              </w:rPr>
                              <w:t>Lundi le 12 mai, c’est</w:t>
                            </w:r>
                            <w:r w:rsidR="00FE47FF">
                              <w:rPr>
                                <w:rFonts w:ascii="Gorditas" w:hAnsi="Gorditas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Gorditas" w:hAnsi="Gorditas"/>
                                <w:b/>
                                <w:bCs/>
                              </w:rPr>
                              <w:t xml:space="preserve">la </w:t>
                            </w:r>
                            <w:r w:rsidR="00000188" w:rsidRPr="00000188">
                              <w:rPr>
                                <w:rFonts w:ascii="Gorditas" w:hAnsi="Gorditas"/>
                                <w:b/>
                                <w:bCs/>
                              </w:rPr>
                              <w:t xml:space="preserve">journée safari!  Pour l’occasion, </w:t>
                            </w:r>
                            <w:r>
                              <w:rPr>
                                <w:rFonts w:ascii="Gorditas" w:hAnsi="Gorditas"/>
                                <w:b/>
                                <w:bCs/>
                              </w:rPr>
                              <w:t>habillez-vous</w:t>
                            </w:r>
                            <w:r w:rsidR="00000188" w:rsidRPr="00000188">
                              <w:rPr>
                                <w:rFonts w:ascii="Gorditas" w:hAnsi="Gorditas"/>
                                <w:b/>
                                <w:bCs/>
                              </w:rPr>
                              <w:t xml:space="preserve"> en couleur kaki ou beige, et il y aura un pique-nique au parc Laurier!</w:t>
                            </w:r>
                          </w:p>
                          <w:p w14:paraId="3CC60653" w14:textId="77777777" w:rsidR="00000188" w:rsidRPr="00EA2BC5" w:rsidRDefault="00000188" w:rsidP="00075F19">
                            <w:pPr>
                              <w:rPr>
                                <w:rFonts w:ascii="Gorditas" w:hAnsi="Gordita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8999A" id="Rectangle à coins arrondis 4" o:spid="_x0000_s1037" style="position:absolute;left:0;text-align:left;margin-left:40.65pt;margin-top:12.55pt;width:517.5pt;height:349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" fillcolor="white [3201]" strokecolor="black [3213]" strokeweight="1pt">
                <v:stroke joinstyle="miter"/>
                <v:textbox>
                  <w:txbxContent>
                    <w:p w14:paraId="63E36B5E" w14:textId="5C7467EC" w:rsidR="00075F19" w:rsidRPr="00FE47FF" w:rsidRDefault="006C2FA7" w:rsidP="00075F19">
                      <w:pPr>
                        <w:jc w:val="left"/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sym w:font="Webdings" w:char="F059"/>
                      </w:r>
                      <w:r w:rsidR="003160D3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>I</w:t>
                      </w:r>
                      <w:r w:rsidR="00075F19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 xml:space="preserve">l y aura </w:t>
                      </w:r>
                      <w:proofErr w:type="gramStart"/>
                      <w:r w:rsidR="00F418D8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>du</w:t>
                      </w:r>
                      <w:r w:rsidR="00075F19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 xml:space="preserve"> zumba</w:t>
                      </w:r>
                      <w:proofErr w:type="gramEnd"/>
                      <w:r w:rsidR="00075F19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 xml:space="preserve"> aux récrés. L'instructrice</w:t>
                      </w:r>
                      <w:r w:rsidR="00F418D8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 xml:space="preserve">, </w:t>
                      </w:r>
                      <w:r w:rsidR="00075F19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>Radia</w:t>
                      </w:r>
                      <w:r w:rsidR="00F418D8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 xml:space="preserve">, </w:t>
                      </w:r>
                      <w:r w:rsidR="00075F19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 xml:space="preserve">sera sur </w:t>
                      </w:r>
                      <w:r w:rsidR="003160D3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 xml:space="preserve">la </w:t>
                      </w:r>
                      <w:r w:rsidR="00075F19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 xml:space="preserve">scène devant le </w:t>
                      </w:r>
                      <w:r w:rsidR="003160D3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>mini-</w:t>
                      </w:r>
                      <w:r w:rsidR="00075F19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>hockey.  </w:t>
                      </w:r>
                      <w:r w:rsidR="003160D3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>La participation n’est pas obligatoire, mais fortement encouragée</w:t>
                      </w:r>
                      <w:r w:rsidR="00F418D8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 xml:space="preserve"> (ça compte pour un cube énergie!)</w:t>
                      </w:r>
                      <w:r w:rsidR="003160D3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>.  Merci de laisser ceux et celles qui veulent participer le faire dans la joie et le respect</w:t>
                      </w:r>
                      <w:r w:rsidR="00DA4038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 xml:space="preserve"> (s</w:t>
                      </w:r>
                      <w:r w:rsidR="00F418D8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>entez-vous</w:t>
                      </w:r>
                      <w:r w:rsidR="00DA4038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 xml:space="preserve"> </w:t>
                      </w:r>
                      <w:r w:rsidR="00F418D8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>même à l’aise de rappeler gentiment à l’ordre un élève qui nuirait à une bonne ambiance)</w:t>
                      </w:r>
                      <w:r w:rsidR="00DA4038" w:rsidRPr="00FE47FF">
                        <w:rPr>
                          <w:rFonts w:ascii="Calibri" w:eastAsia="Times New Roman" w:hAnsi="Calibri" w:cs="Calibri"/>
                          <w:color w:val="000000"/>
                          <w:sz w:val="23"/>
                          <w:szCs w:val="23"/>
                          <w:lang w:eastAsia="fr-CA"/>
                        </w:rPr>
                        <w:t>.</w:t>
                      </w:r>
                    </w:p>
                    <w:p w14:paraId="2C6DFE98" w14:textId="4F4B2C01" w:rsidR="00075F19" w:rsidRDefault="00075F19" w:rsidP="00075F19">
                      <w:pPr>
                        <w:rPr>
                          <w:rFonts w:ascii="Constantia" w:hAnsi="Constantia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14:paraId="36676603" w14:textId="77777777" w:rsidR="006C2FA7" w:rsidRDefault="006C2FA7" w:rsidP="006C2FA7">
                      <w:pPr>
                        <w:rPr>
                          <w:rFonts w:ascii="Modern Love Caps" w:hAnsi="Modern Love Caps"/>
                          <w:szCs w:val="24"/>
                        </w:rPr>
                      </w:pPr>
                      <w:r>
                        <w:rPr>
                          <w:rFonts w:ascii="Modern Love Caps" w:hAnsi="Modern Love Caps"/>
                          <w:szCs w:val="24"/>
                        </w:rPr>
                        <w:sym w:font="Wingdings" w:char="F0E8"/>
                      </w:r>
                      <w:r w:rsidRPr="00FE47FF">
                        <w:rPr>
                          <w:rFonts w:ascii="Modern Love Caps" w:hAnsi="Modern Love Caps"/>
                          <w:szCs w:val="24"/>
                        </w:rPr>
                        <w:t xml:space="preserve">Chaque semaine, comptabilisez vos cubes énergie et faites signer vos parents.  Le carnet est à me </w:t>
                      </w:r>
                    </w:p>
                    <w:p w14:paraId="37C14EA4" w14:textId="77777777" w:rsidR="006C2FA7" w:rsidRPr="00FE47FF" w:rsidRDefault="006C2FA7" w:rsidP="006C2FA7">
                      <w:pPr>
                        <w:rPr>
                          <w:rFonts w:ascii="Modern Love Caps" w:hAnsi="Modern Love Caps"/>
                          <w:szCs w:val="24"/>
                        </w:rPr>
                      </w:pPr>
                      <w:r>
                        <w:rPr>
                          <w:rFonts w:ascii="Modern Love Caps" w:hAnsi="Modern Love Caps"/>
                          <w:szCs w:val="24"/>
                        </w:rPr>
                        <w:t xml:space="preserve">     </w:t>
                      </w:r>
                      <w:proofErr w:type="gramStart"/>
                      <w:r w:rsidRPr="00FE47FF">
                        <w:rPr>
                          <w:rFonts w:ascii="Modern Love Caps" w:hAnsi="Modern Love Caps"/>
                          <w:szCs w:val="24"/>
                        </w:rPr>
                        <w:t>remettre</w:t>
                      </w:r>
                      <w:proofErr w:type="gramEnd"/>
                      <w:r w:rsidRPr="00FE47FF">
                        <w:rPr>
                          <w:rFonts w:ascii="Modern Love Caps" w:hAnsi="Modern Love Caps"/>
                          <w:szCs w:val="24"/>
                        </w:rPr>
                        <w:t xml:space="preserve"> le 20 mai (je vous le redonnerai ensuite).</w:t>
                      </w:r>
                    </w:p>
                    <w:p w14:paraId="353CD1AC" w14:textId="77777777" w:rsidR="006C2FA7" w:rsidRDefault="006C2FA7" w:rsidP="00075F19">
                      <w:pPr>
                        <w:rPr>
                          <w:rFonts w:ascii="Constantia" w:hAnsi="Constantia"/>
                          <w:b/>
                          <w:sz w:val="16"/>
                          <w:szCs w:val="16"/>
                          <w:lang w:val="fr-FR"/>
                        </w:rPr>
                      </w:pPr>
                    </w:p>
                    <w:p w14:paraId="11E408A5" w14:textId="0DF2C358" w:rsidR="00611A78" w:rsidRPr="00FE47FF" w:rsidRDefault="006C2FA7" w:rsidP="00075F19">
                      <w:pPr>
                        <w:rPr>
                          <w:rFonts w:ascii="Constantia" w:hAnsi="Constantia"/>
                          <w:b/>
                          <w:sz w:val="22"/>
                          <w:lang w:val="fr-FR"/>
                        </w:rPr>
                      </w:pPr>
                      <w:r w:rsidRPr="006C2FA7">
                        <w:rPr>
                          <w:rFonts w:ascii="Constantia" w:hAnsi="Constantia"/>
                          <w:b/>
                          <w:sz w:val="16"/>
                          <w:szCs w:val="16"/>
                          <w:lang w:val="fr-FR"/>
                        </w:rPr>
                        <w:sym w:font="Wingdings" w:char="F06F"/>
                      </w:r>
                      <w:r>
                        <w:rPr>
                          <w:rFonts w:ascii="Constantia" w:hAnsi="Constantia"/>
                          <w:b/>
                          <w:sz w:val="22"/>
                          <w:lang w:val="fr-FR"/>
                        </w:rPr>
                        <w:t xml:space="preserve"> </w:t>
                      </w:r>
                      <w:r w:rsidR="00611A78" w:rsidRPr="00FE47FF">
                        <w:rPr>
                          <w:rFonts w:ascii="Constantia" w:hAnsi="Constantia"/>
                          <w:b/>
                          <w:sz w:val="22"/>
                          <w:lang w:val="fr-FR"/>
                        </w:rPr>
                        <w:t xml:space="preserve">Mois de l’activité </w:t>
                      </w:r>
                      <w:proofErr w:type="gramStart"/>
                      <w:r w:rsidR="00611A78" w:rsidRPr="00FE47FF">
                        <w:rPr>
                          <w:rFonts w:ascii="Constantia" w:hAnsi="Constantia"/>
                          <w:b/>
                          <w:sz w:val="22"/>
                          <w:lang w:val="fr-FR"/>
                        </w:rPr>
                        <w:t>physique:</w:t>
                      </w:r>
                      <w:proofErr w:type="gramEnd"/>
                      <w:r w:rsidR="00611A78" w:rsidRPr="00FE47FF">
                        <w:rPr>
                          <w:rFonts w:ascii="Constantia" w:hAnsi="Constantia"/>
                          <w:b/>
                          <w:sz w:val="22"/>
                          <w:lang w:val="fr-FR"/>
                        </w:rPr>
                        <w:t xml:space="preserve"> </w:t>
                      </w:r>
                      <w:r w:rsidR="00FE47FF" w:rsidRPr="00FE47FF">
                        <w:rPr>
                          <w:rFonts w:ascii="Constantia" w:hAnsi="Constantia"/>
                          <w:b/>
                          <w:sz w:val="22"/>
                          <w:lang w:val="fr-FR"/>
                        </w:rPr>
                        <w:t>Félicitez-vous pour votre précieuse compréhension de «Moins de temps d’écran et de réseaux sociaux dans ma semaine» et «Pas de téléphone cellulaire au primaire» = un parcours scolaire plus épanouissant!</w:t>
                      </w:r>
                    </w:p>
                    <w:p w14:paraId="553CD07F" w14:textId="77777777" w:rsidR="00075F19" w:rsidRDefault="00075F19" w:rsidP="00075F19">
                      <w:pPr>
                        <w:rPr>
                          <w:rFonts w:ascii="Constantia" w:hAnsi="Constantia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14:paraId="32838897" w14:textId="14E1D119" w:rsidR="00075F19" w:rsidRPr="00A44CE1" w:rsidRDefault="006C2FA7" w:rsidP="00075F19">
                      <w:pPr>
                        <w:rPr>
                          <w:rFonts w:ascii="Roboto Condensed" w:hAnsi="Roboto Condensed"/>
                          <w:b/>
                          <w:sz w:val="22"/>
                          <w:lang w:val="fr-FR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22"/>
                          <w:lang w:val="fr-FR"/>
                        </w:rPr>
                        <w:sym w:font="Wingdings" w:char="F059"/>
                      </w:r>
                      <w:r>
                        <w:rPr>
                          <w:rFonts w:ascii="Roboto Condensed" w:hAnsi="Roboto Condensed"/>
                          <w:b/>
                          <w:sz w:val="22"/>
                          <w:lang w:val="fr-FR"/>
                        </w:rPr>
                        <w:t xml:space="preserve"> </w:t>
                      </w:r>
                      <w:r w:rsidR="00FE47FF" w:rsidRPr="00A44CE1">
                        <w:rPr>
                          <w:rFonts w:ascii="Roboto Condensed" w:hAnsi="Roboto Condensed"/>
                          <w:b/>
                          <w:sz w:val="22"/>
                          <w:lang w:val="fr-FR"/>
                        </w:rPr>
                        <w:t>En classe, nous poursuivrons le projet de Power Point en soutien à un oral sur une passion…</w:t>
                      </w:r>
                    </w:p>
                    <w:p w14:paraId="76624BB3" w14:textId="7AFF7CE5" w:rsidR="00075F19" w:rsidRDefault="00075F19" w:rsidP="00075F19">
                      <w:pPr>
                        <w:rPr>
                          <w:rFonts w:ascii="Gorditas" w:hAnsi="Gorditas"/>
                        </w:rPr>
                      </w:pPr>
                    </w:p>
                    <w:p w14:paraId="0AC4AE6E" w14:textId="567B547C" w:rsidR="00075F19" w:rsidRPr="00FE47FF" w:rsidRDefault="006C2FA7" w:rsidP="00075F19">
                      <w:pPr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sz w:val="22"/>
                        </w:rPr>
                        <w:sym w:font="Wingdings" w:char="F0B5"/>
                      </w:r>
                      <w:r>
                        <w:rPr>
                          <w:rFonts w:ascii="Arial Black" w:hAnsi="Arial Black"/>
                          <w:sz w:val="22"/>
                        </w:rPr>
                        <w:t xml:space="preserve"> </w:t>
                      </w:r>
                      <w:r w:rsidR="003160D3" w:rsidRPr="00FE47FF">
                        <w:rPr>
                          <w:rFonts w:ascii="Arial Black" w:hAnsi="Arial Black"/>
                          <w:sz w:val="22"/>
                        </w:rPr>
                        <w:t>Mettez à vos agendas que l</w:t>
                      </w:r>
                      <w:r w:rsidR="00075F19" w:rsidRPr="00FE47FF">
                        <w:rPr>
                          <w:rFonts w:ascii="Arial Black" w:hAnsi="Arial Black"/>
                          <w:sz w:val="22"/>
                        </w:rPr>
                        <w:t>a danse</w:t>
                      </w:r>
                      <w:proofErr w:type="gramStart"/>
                      <w:r w:rsidR="00075F19" w:rsidRPr="00FE47FF">
                        <w:rPr>
                          <w:rFonts w:ascii="Arial Black" w:hAnsi="Arial Black"/>
                          <w:sz w:val="22"/>
                        </w:rPr>
                        <w:t xml:space="preserve"> </w:t>
                      </w:r>
                      <w:r w:rsidR="003160D3" w:rsidRPr="00FE47FF">
                        <w:rPr>
                          <w:rFonts w:ascii="Arial Black" w:hAnsi="Arial Black"/>
                          <w:sz w:val="22"/>
                        </w:rPr>
                        <w:t>«</w:t>
                      </w:r>
                      <w:r w:rsidR="00075F19" w:rsidRPr="00FE47FF">
                        <w:rPr>
                          <w:rFonts w:ascii="Arial Black" w:hAnsi="Arial Black"/>
                          <w:sz w:val="22"/>
                        </w:rPr>
                        <w:t>du</w:t>
                      </w:r>
                      <w:proofErr w:type="gramEnd"/>
                      <w:r w:rsidR="00075F19" w:rsidRPr="00FE47FF">
                        <w:rPr>
                          <w:rFonts w:ascii="Arial Black" w:hAnsi="Arial Black"/>
                          <w:sz w:val="22"/>
                        </w:rPr>
                        <w:t xml:space="preserve"> printemps</w:t>
                      </w:r>
                      <w:r w:rsidR="003160D3" w:rsidRPr="00FE47FF">
                        <w:rPr>
                          <w:rFonts w:ascii="Arial Black" w:hAnsi="Arial Black"/>
                          <w:sz w:val="22"/>
                        </w:rPr>
                        <w:t>»</w:t>
                      </w:r>
                      <w:r w:rsidR="00075F19" w:rsidRPr="00FE47FF">
                        <w:rPr>
                          <w:rFonts w:ascii="Arial Black" w:hAnsi="Arial Black"/>
                          <w:sz w:val="22"/>
                        </w:rPr>
                        <w:t xml:space="preserve"> aura lieu le 23 mai!  </w:t>
                      </w:r>
                    </w:p>
                    <w:p w14:paraId="1FE41035" w14:textId="0C128005" w:rsidR="00075F19" w:rsidRDefault="00075F19" w:rsidP="00075F19">
                      <w:pPr>
                        <w:rPr>
                          <w:rFonts w:ascii="Gorditas" w:hAnsi="Gorditas"/>
                        </w:rPr>
                      </w:pPr>
                    </w:p>
                    <w:p w14:paraId="6EAA97CE" w14:textId="7CBA0544" w:rsidR="00000188" w:rsidRPr="00000188" w:rsidRDefault="006C2FA7" w:rsidP="00000188">
                      <w:pPr>
                        <w:rPr>
                          <w:rFonts w:ascii="Gorditas" w:hAnsi="Gorditas"/>
                        </w:rPr>
                      </w:pPr>
                      <w:r>
                        <w:rPr>
                          <w:rFonts w:ascii="Gorditas" w:hAnsi="Gorditas"/>
                          <w:b/>
                          <w:bCs/>
                        </w:rPr>
                        <w:sym w:font="Wingdings" w:char="F0CF"/>
                      </w:r>
                      <w:r>
                        <w:rPr>
                          <w:rFonts w:ascii="Gorditas" w:hAnsi="Gorditas"/>
                          <w:b/>
                          <w:bCs/>
                        </w:rPr>
                        <w:t xml:space="preserve"> </w:t>
                      </w:r>
                      <w:r w:rsidR="00000188" w:rsidRPr="00000188">
                        <w:rPr>
                          <w:rFonts w:ascii="Gorditas" w:hAnsi="Gorditas"/>
                          <w:b/>
                          <w:bCs/>
                        </w:rPr>
                        <w:t>La semaine prochaine, c’est celle des services de garde,</w:t>
                      </w:r>
                      <w:bookmarkStart w:id="1" w:name="_GoBack"/>
                      <w:bookmarkEnd w:id="1"/>
                      <w:r w:rsidR="00000188" w:rsidRPr="00000188">
                        <w:rPr>
                          <w:rFonts w:ascii="Gorditas" w:hAnsi="Gorditas"/>
                          <w:b/>
                          <w:bCs/>
                        </w:rPr>
                        <w:t xml:space="preserve"> avec une activité thématique chaque jour. </w:t>
                      </w:r>
                      <w:r w:rsidR="00FE47FF">
                        <w:rPr>
                          <w:rFonts w:ascii="Gorditas" w:hAnsi="Gorditas"/>
                          <w:b/>
                          <w:bCs/>
                        </w:rPr>
                        <w:t xml:space="preserve"> </w:t>
                      </w:r>
                      <w:r w:rsidR="00000188" w:rsidRPr="00000188">
                        <w:rPr>
                          <w:rFonts w:ascii="Gorditas" w:hAnsi="Gorditas"/>
                          <w:b/>
                          <w:bCs/>
                        </w:rPr>
                        <w:t>Lundi le 12 mai, c’est</w:t>
                      </w:r>
                      <w:r w:rsidR="00FE47FF">
                        <w:rPr>
                          <w:rFonts w:ascii="Gorditas" w:hAnsi="Gorditas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Gorditas" w:hAnsi="Gorditas"/>
                          <w:b/>
                          <w:bCs/>
                        </w:rPr>
                        <w:t xml:space="preserve">la </w:t>
                      </w:r>
                      <w:r w:rsidR="00000188" w:rsidRPr="00000188">
                        <w:rPr>
                          <w:rFonts w:ascii="Gorditas" w:hAnsi="Gorditas"/>
                          <w:b/>
                          <w:bCs/>
                        </w:rPr>
                        <w:t xml:space="preserve">journée safari!  Pour l’occasion, </w:t>
                      </w:r>
                      <w:r>
                        <w:rPr>
                          <w:rFonts w:ascii="Gorditas" w:hAnsi="Gorditas"/>
                          <w:b/>
                          <w:bCs/>
                        </w:rPr>
                        <w:t>habillez-vous</w:t>
                      </w:r>
                      <w:r w:rsidR="00000188" w:rsidRPr="00000188">
                        <w:rPr>
                          <w:rFonts w:ascii="Gorditas" w:hAnsi="Gorditas"/>
                          <w:b/>
                          <w:bCs/>
                        </w:rPr>
                        <w:t xml:space="preserve"> en couleur kaki ou beige, et il y aura un pique-nique au parc Laurier!</w:t>
                      </w:r>
                    </w:p>
                    <w:p w14:paraId="3CC60653" w14:textId="77777777" w:rsidR="00000188" w:rsidRPr="00EA2BC5" w:rsidRDefault="00000188" w:rsidP="00075F19">
                      <w:pPr>
                        <w:rPr>
                          <w:rFonts w:ascii="Gorditas" w:hAnsi="Gordita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5F1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D41645" wp14:editId="31D959F9">
                <wp:simplePos x="0" y="0"/>
                <wp:positionH relativeFrom="column">
                  <wp:posOffset>499110</wp:posOffset>
                </wp:positionH>
                <wp:positionV relativeFrom="paragraph">
                  <wp:posOffset>50165</wp:posOffset>
                </wp:positionV>
                <wp:extent cx="2562225" cy="287655"/>
                <wp:effectExtent l="0" t="0" r="9525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0E024" w14:textId="77777777" w:rsidR="00075F19" w:rsidRPr="004955C9" w:rsidRDefault="00075F19" w:rsidP="00075F19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Mot aux élèves</w:t>
                            </w:r>
                            <w:r w:rsidRPr="00827362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</w:rPr>
                              <w:t>et aux parents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41645" id="_x0000_s1038" type="#_x0000_t202" style="position:absolute;left:0;text-align:left;margin-left:39.3pt;margin-top:3.95pt;width:201.75pt;height:22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" stroked="f">
                <v:textbox>
                  <w:txbxContent>
                    <w:p w14:paraId="2F60E024" w14:textId="77777777" w:rsidR="00075F19" w:rsidRPr="004955C9" w:rsidRDefault="00075F19" w:rsidP="00075F19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Mot aux élèves</w:t>
                      </w:r>
                      <w:r w:rsidRPr="00827362">
                        <w:rPr>
                          <w:rFonts w:ascii="Kristen ITC" w:hAnsi="Kristen ITC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</w:rPr>
                        <w:t>et aux parents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6D15D5E" w14:textId="1270684F" w:rsidR="00075F19" w:rsidRDefault="00075F19" w:rsidP="00075F19"/>
    <w:p w14:paraId="58F7D502" w14:textId="2EF90B62" w:rsidR="00075F19" w:rsidRDefault="00075F19" w:rsidP="00075F19"/>
    <w:p w14:paraId="36B3A34A" w14:textId="0AAE3F26" w:rsidR="00075F19" w:rsidRDefault="00075F19" w:rsidP="00075F19"/>
    <w:p w14:paraId="248C2780" w14:textId="2F7BEBFB" w:rsidR="00075F19" w:rsidRDefault="00075F19" w:rsidP="00075F19"/>
    <w:p w14:paraId="7B87A1C4" w14:textId="1928AB48" w:rsidR="00075F19" w:rsidRDefault="00075F19" w:rsidP="00167C37"/>
    <w:p w14:paraId="01237D0C" w14:textId="54A433EE" w:rsidR="00075F19" w:rsidRDefault="00075F19" w:rsidP="00167C37"/>
    <w:p w14:paraId="728DBE9C" w14:textId="0DA12F12" w:rsidR="00075F19" w:rsidRDefault="00075F19" w:rsidP="00167C37"/>
    <w:p w14:paraId="3435C825" w14:textId="19539B7C" w:rsidR="00075F19" w:rsidRDefault="00075F19" w:rsidP="00167C37"/>
    <w:p w14:paraId="1292E3C7" w14:textId="2E90A502" w:rsidR="00075F19" w:rsidRDefault="00075F19" w:rsidP="00167C37"/>
    <w:p w14:paraId="2D2C0467" w14:textId="28E3C3CC" w:rsidR="00075F19" w:rsidRDefault="00075F19" w:rsidP="00167C37"/>
    <w:p w14:paraId="197441A0" w14:textId="3DB6355B" w:rsidR="00075F19" w:rsidRDefault="00075F19" w:rsidP="00167C37"/>
    <w:p w14:paraId="3B0C493A" w14:textId="4DCB5194" w:rsidR="00075F19" w:rsidRDefault="00075F19" w:rsidP="00167C37"/>
    <w:p w14:paraId="0890A043" w14:textId="07CB3A6C" w:rsidR="00075F19" w:rsidRDefault="00075F19" w:rsidP="00167C37"/>
    <w:p w14:paraId="7CFF03B6" w14:textId="3D6F35DA" w:rsidR="00167C37" w:rsidRDefault="00167C37" w:rsidP="00167C37"/>
    <w:p w14:paraId="5E3E6363" w14:textId="71E4001A" w:rsidR="00167C37" w:rsidRDefault="00167C37" w:rsidP="00167C37"/>
    <w:p w14:paraId="1A77B9FD" w14:textId="156451FE" w:rsidR="00167C37" w:rsidRDefault="00167C37" w:rsidP="00167C37"/>
    <w:p w14:paraId="7E26DD66" w14:textId="4296C243" w:rsidR="00167C37" w:rsidRDefault="00167C37" w:rsidP="00167C37"/>
    <w:p w14:paraId="34087EA0" w14:textId="51C4B78C" w:rsidR="00167C37" w:rsidRDefault="00167C37" w:rsidP="00167C37"/>
    <w:p w14:paraId="44EEA19B" w14:textId="014CC203" w:rsidR="00167C37" w:rsidRDefault="00167C37" w:rsidP="00167C37"/>
    <w:p w14:paraId="11BA9D37" w14:textId="55940EEE" w:rsidR="00167C37" w:rsidRDefault="00167C37" w:rsidP="00167C37"/>
    <w:p w14:paraId="3F2DFBA8" w14:textId="7B4AB383" w:rsidR="00167C37" w:rsidRDefault="00167C37" w:rsidP="00167C37"/>
    <w:p w14:paraId="621C2A1B" w14:textId="788F83BE" w:rsidR="00167C37" w:rsidRDefault="00FE47FF" w:rsidP="00167C37">
      <w:r>
        <w:rPr>
          <w:noProof/>
        </w:rPr>
        <w:drawing>
          <wp:anchor distT="0" distB="0" distL="114300" distR="114300" simplePos="0" relativeHeight="251737088" behindDoc="0" locked="0" layoutInCell="1" allowOverlap="1" wp14:anchorId="4389DA7F" wp14:editId="7FAFFEA2">
            <wp:simplePos x="0" y="0"/>
            <wp:positionH relativeFrom="column">
              <wp:posOffset>2791097</wp:posOffset>
            </wp:positionH>
            <wp:positionV relativeFrom="paragraph">
              <wp:posOffset>103505</wp:posOffset>
            </wp:positionV>
            <wp:extent cx="1692729" cy="2192629"/>
            <wp:effectExtent l="0" t="0" r="3175" b="0"/>
            <wp:wrapNone/>
            <wp:docPr id="6" name="Image 6" descr="C:\Users\heonp\Downloads\UTF-8IMG_86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onp\Downloads\UTF-8IMG_8634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729" cy="219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831FC" w14:textId="75A03B8C" w:rsidR="00167C37" w:rsidRDefault="00167C37"/>
    <w:p w14:paraId="29AB2BC6" w14:textId="4113996E" w:rsidR="0051166C" w:rsidRDefault="0051166C"/>
    <w:p w14:paraId="04303FE0" w14:textId="49465B94" w:rsidR="0051166C" w:rsidRDefault="0051166C"/>
    <w:p w14:paraId="443ED36F" w14:textId="3555A1AA" w:rsidR="0051166C" w:rsidRDefault="0051166C"/>
    <w:p w14:paraId="3962D2E5" w14:textId="3E31E185" w:rsidR="0051166C" w:rsidRDefault="0051166C"/>
    <w:p w14:paraId="2DF13D0B" w14:textId="4D099BDA" w:rsidR="0051166C" w:rsidRDefault="0051166C"/>
    <w:p w14:paraId="22335FF1" w14:textId="14E13371" w:rsidR="0051166C" w:rsidRDefault="0051166C" w:rsidP="0051166C">
      <w:pPr>
        <w:pStyle w:val="NormalWeb"/>
      </w:pPr>
    </w:p>
    <w:p w14:paraId="1A401CDB" w14:textId="6AEA378D" w:rsidR="00167C37" w:rsidRDefault="00FE47FF"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7E02C26" wp14:editId="23B2B813">
                <wp:simplePos x="0" y="0"/>
                <wp:positionH relativeFrom="column">
                  <wp:posOffset>6291943</wp:posOffset>
                </wp:positionH>
                <wp:positionV relativeFrom="paragraph">
                  <wp:posOffset>5080</wp:posOffset>
                </wp:positionV>
                <wp:extent cx="447675" cy="247650"/>
                <wp:effectExtent l="0" t="0" r="9525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8234F" w14:textId="7B4495C6" w:rsidR="00167C37" w:rsidRDefault="006161C7" w:rsidP="00167C37">
                            <w:r>
                              <w:t>1</w:t>
                            </w:r>
                            <w:r w:rsidR="00DA4038"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02C26" id="Zone de texte 9" o:spid="_x0000_s1039" type="#_x0000_t202" style="position:absolute;left:0;text-align:left;margin-left:495.45pt;margin-top:.4pt;width:35.25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" stroked="f">
                <v:textbox>
                  <w:txbxContent>
                    <w:p w14:paraId="49C8234F" w14:textId="7B4495C6" w:rsidR="00167C37" w:rsidRDefault="006161C7" w:rsidP="00167C37">
                      <w:r>
                        <w:t>1</w:t>
                      </w:r>
                      <w:r w:rsidR="00DA4038"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C37" w:rsidSect="00DE44DA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rditas">
    <w:panose1 w:val="02090500040000000000"/>
    <w:charset w:val="00"/>
    <w:family w:val="roman"/>
    <w:pitch w:val="variable"/>
    <w:sig w:usb0="8000002F" w:usb1="1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09F"/>
    <w:multiLevelType w:val="hybridMultilevel"/>
    <w:tmpl w:val="C076E00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7117B"/>
    <w:multiLevelType w:val="hybridMultilevel"/>
    <w:tmpl w:val="927ABD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37"/>
    <w:rsid w:val="00000188"/>
    <w:rsid w:val="00003341"/>
    <w:rsid w:val="000757BB"/>
    <w:rsid w:val="00075F19"/>
    <w:rsid w:val="000F586D"/>
    <w:rsid w:val="000F5EA0"/>
    <w:rsid w:val="00145F89"/>
    <w:rsid w:val="00166CF6"/>
    <w:rsid w:val="00167C37"/>
    <w:rsid w:val="001C526E"/>
    <w:rsid w:val="00211EB1"/>
    <w:rsid w:val="002131DA"/>
    <w:rsid w:val="00215F37"/>
    <w:rsid w:val="00245867"/>
    <w:rsid w:val="0030721C"/>
    <w:rsid w:val="00314A23"/>
    <w:rsid w:val="003160D3"/>
    <w:rsid w:val="003607DB"/>
    <w:rsid w:val="00374269"/>
    <w:rsid w:val="00394695"/>
    <w:rsid w:val="003A0C6B"/>
    <w:rsid w:val="003D4D78"/>
    <w:rsid w:val="003E1964"/>
    <w:rsid w:val="00423129"/>
    <w:rsid w:val="0044698F"/>
    <w:rsid w:val="004474B2"/>
    <w:rsid w:val="0051166C"/>
    <w:rsid w:val="0052378C"/>
    <w:rsid w:val="0053329B"/>
    <w:rsid w:val="00533F65"/>
    <w:rsid w:val="00557A26"/>
    <w:rsid w:val="00560467"/>
    <w:rsid w:val="005733C1"/>
    <w:rsid w:val="00585BA5"/>
    <w:rsid w:val="0059502A"/>
    <w:rsid w:val="005B0CA3"/>
    <w:rsid w:val="005D7064"/>
    <w:rsid w:val="005E47D8"/>
    <w:rsid w:val="00611A78"/>
    <w:rsid w:val="00615315"/>
    <w:rsid w:val="006161C7"/>
    <w:rsid w:val="0068552E"/>
    <w:rsid w:val="006B7354"/>
    <w:rsid w:val="006C2FA7"/>
    <w:rsid w:val="00737277"/>
    <w:rsid w:val="007578E6"/>
    <w:rsid w:val="00771E40"/>
    <w:rsid w:val="007C2D29"/>
    <w:rsid w:val="00875E2B"/>
    <w:rsid w:val="008E04B9"/>
    <w:rsid w:val="009003AE"/>
    <w:rsid w:val="009574B2"/>
    <w:rsid w:val="009744AC"/>
    <w:rsid w:val="00975E42"/>
    <w:rsid w:val="009E4433"/>
    <w:rsid w:val="00A21AAD"/>
    <w:rsid w:val="00A26866"/>
    <w:rsid w:val="00A44CE1"/>
    <w:rsid w:val="00A4733F"/>
    <w:rsid w:val="00A50DF8"/>
    <w:rsid w:val="00A709C8"/>
    <w:rsid w:val="00A73017"/>
    <w:rsid w:val="00A750F8"/>
    <w:rsid w:val="00AE6012"/>
    <w:rsid w:val="00AF69E4"/>
    <w:rsid w:val="00B33D56"/>
    <w:rsid w:val="00BB3D74"/>
    <w:rsid w:val="00C54541"/>
    <w:rsid w:val="00C71675"/>
    <w:rsid w:val="00C76E15"/>
    <w:rsid w:val="00CF5B77"/>
    <w:rsid w:val="00D0051B"/>
    <w:rsid w:val="00D07F35"/>
    <w:rsid w:val="00D638B5"/>
    <w:rsid w:val="00D8226B"/>
    <w:rsid w:val="00DA4038"/>
    <w:rsid w:val="00DA5F9B"/>
    <w:rsid w:val="00DE3B48"/>
    <w:rsid w:val="00DE44DA"/>
    <w:rsid w:val="00DE69DC"/>
    <w:rsid w:val="00DE6DF0"/>
    <w:rsid w:val="00DF1B1E"/>
    <w:rsid w:val="00E02744"/>
    <w:rsid w:val="00E526F3"/>
    <w:rsid w:val="00E677BA"/>
    <w:rsid w:val="00E73905"/>
    <w:rsid w:val="00EB7904"/>
    <w:rsid w:val="00EC547D"/>
    <w:rsid w:val="00EE799A"/>
    <w:rsid w:val="00F21BF4"/>
    <w:rsid w:val="00F312CD"/>
    <w:rsid w:val="00F418D8"/>
    <w:rsid w:val="00F57025"/>
    <w:rsid w:val="00F62892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AAF5"/>
  <w15:chartTrackingRefBased/>
  <w15:docId w15:val="{6CB32A22-0BC4-430A-9A9D-76643B6E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167C37"/>
    <w:pPr>
      <w:widowControl w:val="0"/>
      <w:suppressLineNumbers/>
      <w:suppressAutoHyphens/>
      <w:jc w:val="left"/>
    </w:pPr>
    <w:rPr>
      <w:rFonts w:eastAsia="Arial Unicode MS" w:cs="Times New Roman"/>
      <w:kern w:val="2"/>
      <w:szCs w:val="24"/>
    </w:rPr>
  </w:style>
  <w:style w:type="paragraph" w:styleId="Paragraphedeliste">
    <w:name w:val="List Paragraph"/>
    <w:basedOn w:val="Normal"/>
    <w:uiPriority w:val="34"/>
    <w:qFormat/>
    <w:rsid w:val="00167C37"/>
    <w:pPr>
      <w:spacing w:line="276" w:lineRule="auto"/>
      <w:ind w:left="720"/>
      <w:contextualSpacing/>
      <w:jc w:val="left"/>
    </w:pPr>
    <w:rPr>
      <w:rFonts w:cs="Times New Roman"/>
      <w:szCs w:val="24"/>
    </w:rPr>
  </w:style>
  <w:style w:type="table" w:styleId="Grilledutableau">
    <w:name w:val="Table Grid"/>
    <w:basedOn w:val="TableauNormal"/>
    <w:uiPriority w:val="59"/>
    <w:rsid w:val="00167C37"/>
    <w:pPr>
      <w:jc w:val="lef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166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2.wdp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Héon Pascal</dc:creator>
  <cp:keywords/>
  <dc:description/>
  <cp:lastModifiedBy>Héon Pascal</cp:lastModifiedBy>
  <cp:revision>34</cp:revision>
  <cp:lastPrinted>2023-04-30T14:35:00Z</cp:lastPrinted>
  <dcterms:created xsi:type="dcterms:W3CDTF">2025-04-25T18:59:00Z</dcterms:created>
  <dcterms:modified xsi:type="dcterms:W3CDTF">2025-05-05T19:07:00Z</dcterms:modified>
</cp:coreProperties>
</file>