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8F7C" w14:textId="0F3ED574" w:rsidR="003953EC" w:rsidRDefault="00F05A60" w:rsidP="00167C37">
      <w:pPr>
        <w:jc w:val="center"/>
        <w:rPr>
          <w:rFonts w:ascii="Modern No. 20" w:hAnsi="Modern No. 2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699346B2" wp14:editId="36279625">
            <wp:simplePos x="0" y="0"/>
            <wp:positionH relativeFrom="column">
              <wp:posOffset>-24765</wp:posOffset>
            </wp:positionH>
            <wp:positionV relativeFrom="paragraph">
              <wp:posOffset>225742</wp:posOffset>
            </wp:positionV>
            <wp:extent cx="338768" cy="237137"/>
            <wp:effectExtent l="38100" t="57150" r="4445" b="67945"/>
            <wp:wrapNone/>
            <wp:docPr id="26" name="Image 26" descr="How to Draw a Maple Leaf | Desig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w to Draw a Maple Leaf | Design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1927">
                      <a:off x="0" y="0"/>
                      <a:ext cx="338768" cy="23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31CB248D" wp14:editId="3FCACB2F">
            <wp:simplePos x="0" y="0"/>
            <wp:positionH relativeFrom="margin">
              <wp:align>left</wp:align>
            </wp:positionH>
            <wp:positionV relativeFrom="paragraph">
              <wp:posOffset>-308050</wp:posOffset>
            </wp:positionV>
            <wp:extent cx="823913" cy="1166210"/>
            <wp:effectExtent l="0" t="0" r="0" b="0"/>
            <wp:wrapNone/>
            <wp:docPr id="24" name="Image 24" descr="How to Draw a Maple - Step by Step Easy Drawing Guides - Drawing How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w to Draw a Maple - Step by Step Easy Drawing Guides - Drawing Howt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9" t="12634" r="22906" b="14931"/>
                    <a:stretch/>
                  </pic:blipFill>
                  <pic:spPr bwMode="auto">
                    <a:xfrm>
                      <a:off x="0" y="0"/>
                      <a:ext cx="823913" cy="11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05E71" w14:textId="567DFCE4" w:rsidR="004B156F" w:rsidRDefault="00974AAC" w:rsidP="00167C37">
      <w:pPr>
        <w:jc w:val="center"/>
        <w:rPr>
          <w:rFonts w:ascii="Modern No. 20" w:hAnsi="Modern No. 20"/>
          <w:sz w:val="40"/>
          <w:szCs w:val="40"/>
        </w:rPr>
      </w:pPr>
      <w:r w:rsidRPr="0072183E">
        <w:rPr>
          <w:rFonts w:ascii="Modern No. 20" w:hAnsi="Modern No. 20"/>
          <w:sz w:val="40"/>
          <w:szCs w:val="40"/>
        </w:rPr>
        <w:drawing>
          <wp:anchor distT="0" distB="0" distL="114300" distR="114300" simplePos="0" relativeHeight="251749376" behindDoc="0" locked="0" layoutInCell="1" allowOverlap="1" wp14:anchorId="40FC30FA" wp14:editId="6B39BA5C">
            <wp:simplePos x="0" y="0"/>
            <wp:positionH relativeFrom="margin">
              <wp:posOffset>919797</wp:posOffset>
            </wp:positionH>
            <wp:positionV relativeFrom="paragraph">
              <wp:posOffset>58420</wp:posOffset>
            </wp:positionV>
            <wp:extent cx="5427980" cy="483870"/>
            <wp:effectExtent l="0" t="0" r="127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798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016DA02E" wp14:editId="3A5BA772">
            <wp:simplePos x="0" y="0"/>
            <wp:positionH relativeFrom="column">
              <wp:posOffset>539750</wp:posOffset>
            </wp:positionH>
            <wp:positionV relativeFrom="paragraph">
              <wp:posOffset>137477</wp:posOffset>
            </wp:positionV>
            <wp:extent cx="400050" cy="394865"/>
            <wp:effectExtent l="0" t="0" r="0" b="5715"/>
            <wp:wrapNone/>
            <wp:docPr id="9" name="Image 9" descr="Broken oil barrel and leakage leak barrels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ken oil barrel and leakage leak barrels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2" t="13086" r="57599" b="25568"/>
                    <a:stretch/>
                  </pic:blipFill>
                  <pic:spPr bwMode="auto">
                    <a:xfrm flipH="1">
                      <a:off x="0" y="0"/>
                      <a:ext cx="400050" cy="3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94D">
        <w:rPr>
          <w:rFonts w:ascii="Modern No. 20" w:hAnsi="Modern No. 20"/>
          <w:sz w:val="40"/>
          <w:szCs w:val="40"/>
        </w:rPr>
        <w:t xml:space="preserve"> </w:t>
      </w:r>
    </w:p>
    <w:p w14:paraId="52BB412C" w14:textId="51BA9938" w:rsidR="00F05A60" w:rsidRDefault="00F05A60" w:rsidP="00167C37">
      <w:pPr>
        <w:jc w:val="center"/>
      </w:pPr>
    </w:p>
    <w:p w14:paraId="5E43D916" w14:textId="27EBBDA2" w:rsidR="00167C37" w:rsidRDefault="008866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FBFA2" wp14:editId="6C3B4A20">
                <wp:simplePos x="0" y="0"/>
                <wp:positionH relativeFrom="column">
                  <wp:posOffset>-160020</wp:posOffset>
                </wp:positionH>
                <wp:positionV relativeFrom="paragraph">
                  <wp:posOffset>145098</wp:posOffset>
                </wp:positionV>
                <wp:extent cx="6781800" cy="552450"/>
                <wp:effectExtent l="0" t="0" r="19050" b="1905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5245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88D07" w14:textId="77777777" w:rsidR="00C54541" w:rsidRPr="009F7B98" w:rsidRDefault="00C54541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53871F02" w14:textId="010E35D6" w:rsidR="00167C37" w:rsidRPr="009F7B98" w:rsidRDefault="00167C37" w:rsidP="009F7B98">
                            <w:pPr>
                              <w:pStyle w:val="Contenudetableau"/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</w:pP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</w:rPr>
                              <w:t>Français:</w:t>
                            </w: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78E6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Les inséparables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pp.</w:t>
                            </w:r>
                            <w:r w:rsidR="00862229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6690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42, </w:t>
                            </w:r>
                            <w:proofErr w:type="gramStart"/>
                            <w:r w:rsidR="005C6690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43  et</w:t>
                            </w:r>
                            <w:proofErr w:type="gramEnd"/>
                            <w:r w:rsidR="005C6690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 35 à 40       </w:t>
                            </w:r>
                            <w:r w:rsidRPr="007D532A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Math.:</w:t>
                            </w:r>
                            <w:r w:rsidR="005C6690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Les Irréductibles pp. 27, 30, 33, 34, 36 et 37 </w:t>
                            </w:r>
                            <w:r w:rsidR="00862229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7578E6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BB3D74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 w:rsidR="007578E6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 w:rsidR="007578E6"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FBFA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margin-left:-12.6pt;margin-top:11.45pt;width:534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" fillcolor="white [3201]" strokecolor="black [3213]" strokeweight="1.5pt">
                <v:textbox>
                  <w:txbxContent>
                    <w:p w14:paraId="4B388D07" w14:textId="77777777" w:rsidR="00C54541" w:rsidRPr="009F7B98" w:rsidRDefault="00C54541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p w14:paraId="53871F02" w14:textId="010E35D6" w:rsidR="00167C37" w:rsidRPr="009F7B98" w:rsidRDefault="00167C37" w:rsidP="009F7B98">
                      <w:pPr>
                        <w:pStyle w:val="Contenudetableau"/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</w:pP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</w:rPr>
                        <w:t>Français:</w:t>
                      </w: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578E6">
                        <w:rPr>
                          <w:rFonts w:ascii="Constantia" w:hAnsi="Constantia"/>
                          <w:sz w:val="22"/>
                          <w:szCs w:val="22"/>
                        </w:rPr>
                        <w:t>Les inséparables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pp.</w:t>
                      </w:r>
                      <w:r w:rsidR="00862229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  <w:r w:rsidR="005C6690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42, </w:t>
                      </w:r>
                      <w:proofErr w:type="gramStart"/>
                      <w:r w:rsidR="005C6690">
                        <w:rPr>
                          <w:rFonts w:ascii="Constantia" w:hAnsi="Constantia"/>
                          <w:sz w:val="22"/>
                          <w:szCs w:val="22"/>
                        </w:rPr>
                        <w:t>43  et</w:t>
                      </w:r>
                      <w:proofErr w:type="gramEnd"/>
                      <w:r w:rsidR="005C6690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 35 à 40       </w:t>
                      </w:r>
                      <w:r w:rsidRPr="007D532A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Math.:</w:t>
                      </w:r>
                      <w:r w:rsidR="005C6690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Les Irréductibles pp. 27, 30, 33, 34, 36 et 37 </w:t>
                      </w:r>
                      <w:r w:rsidR="00862229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7578E6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BB3D74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     </w:t>
                      </w:r>
                      <w:r w:rsidR="007578E6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 </w:t>
                      </w:r>
                      <w:r w:rsidR="007578E6"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F05A60" w:rsidRPr="00675928">
        <w:rPr>
          <w:rFonts w:ascii="Modern No. 20" w:hAnsi="Modern No. 2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5E263" wp14:editId="12085F06">
                <wp:simplePos x="0" y="0"/>
                <wp:positionH relativeFrom="column">
                  <wp:posOffset>-233680</wp:posOffset>
                </wp:positionH>
                <wp:positionV relativeFrom="paragraph">
                  <wp:posOffset>70168</wp:posOffset>
                </wp:positionV>
                <wp:extent cx="3228975" cy="2730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5795D" w14:textId="77777777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Étude par écrit et devoirs de la semaine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5E2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18.4pt;margin-top:5.55pt;width:254.2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" stroked="f">
                <v:textbox>
                  <w:txbxContent>
                    <w:p w14:paraId="59D5795D" w14:textId="77777777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Étude par écrit et devoirs de la semaine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BEBF822" w14:textId="3EDA0709" w:rsidR="00167C37" w:rsidRDefault="00167C37"/>
    <w:p w14:paraId="569B13B5" w14:textId="77B1696E" w:rsidR="00167C37" w:rsidRDefault="00167C37"/>
    <w:p w14:paraId="164FDB33" w14:textId="097016EC" w:rsidR="00167C37" w:rsidRDefault="00167C37"/>
    <w:p w14:paraId="10990235" w14:textId="3D215BFE" w:rsidR="00167C37" w:rsidRDefault="008866F0">
      <w:r>
        <w:rPr>
          <w:noProof/>
        </w:rPr>
        <w:drawing>
          <wp:anchor distT="0" distB="0" distL="114300" distR="114300" simplePos="0" relativeHeight="251739136" behindDoc="0" locked="0" layoutInCell="1" allowOverlap="1" wp14:anchorId="11FA1DAC" wp14:editId="1C0BBA1A">
            <wp:simplePos x="0" y="0"/>
            <wp:positionH relativeFrom="column">
              <wp:posOffset>3129215</wp:posOffset>
            </wp:positionH>
            <wp:positionV relativeFrom="paragraph">
              <wp:posOffset>111125</wp:posOffset>
            </wp:positionV>
            <wp:extent cx="3660315" cy="486662"/>
            <wp:effectExtent l="19050" t="190500" r="16510" b="1803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71601">
                      <a:off x="0" y="0"/>
                      <a:ext cx="3660315" cy="486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EE4937" wp14:editId="26B551DB">
                <wp:simplePos x="0" y="0"/>
                <wp:positionH relativeFrom="column">
                  <wp:posOffset>-131445</wp:posOffset>
                </wp:positionH>
                <wp:positionV relativeFrom="paragraph">
                  <wp:posOffset>65723</wp:posOffset>
                </wp:positionV>
                <wp:extent cx="6438900" cy="419100"/>
                <wp:effectExtent l="0" t="0" r="19050" b="1905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4191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13DDD" w14:textId="77777777" w:rsidR="005D7064" w:rsidRPr="00167C37" w:rsidRDefault="005D7064" w:rsidP="005D7064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4"/>
                                <w:szCs w:val="4"/>
                                <w:u w:val="single"/>
                                <w:lang w:val="en-CA"/>
                              </w:rPr>
                            </w:pPr>
                          </w:p>
                          <w:p w14:paraId="3C8F2492" w14:textId="77777777" w:rsidR="005D7064" w:rsidRPr="000854E1" w:rsidRDefault="005D7064" w:rsidP="005D7064">
                            <w:pPr>
                              <w:pStyle w:val="Contenudetableau"/>
                              <w:rPr>
                                <w:rFonts w:ascii="Constantia" w:hAnsi="Constantia"/>
                                <w:sz w:val="21"/>
                                <w:szCs w:val="21"/>
                                <w:lang w:val="en-CA"/>
                              </w:rPr>
                            </w:pP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en-CA"/>
                              </w:rPr>
                              <w:t>Anglais: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</w:p>
                          <w:p w14:paraId="5A7AD459" w14:textId="77777777" w:rsidR="005D7064" w:rsidRDefault="005D7064" w:rsidP="005D70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4937" id="Organigramme : Alternative 8" o:spid="_x0000_s1028" type="#_x0000_t176" style="position:absolute;margin-left:-10.35pt;margin-top:5.2pt;width:507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" fillcolor="white [3201]" strokecolor="black [3213]" strokeweight="1.5pt">
                <v:stroke dashstyle="dash"/>
                <v:textbox>
                  <w:txbxContent>
                    <w:p w14:paraId="5B613DDD" w14:textId="77777777" w:rsidR="005D7064" w:rsidRPr="00167C37" w:rsidRDefault="005D7064" w:rsidP="005D7064">
                      <w:pPr>
                        <w:pStyle w:val="Contenudetableau"/>
                        <w:rPr>
                          <w:rFonts w:ascii="Constantia" w:hAnsi="Constantia"/>
                          <w:b/>
                          <w:sz w:val="4"/>
                          <w:szCs w:val="4"/>
                          <w:u w:val="single"/>
                          <w:lang w:val="en-CA"/>
                        </w:rPr>
                      </w:pPr>
                    </w:p>
                    <w:p w14:paraId="3C8F2492" w14:textId="77777777" w:rsidR="005D7064" w:rsidRPr="000854E1" w:rsidRDefault="005D7064" w:rsidP="005D7064">
                      <w:pPr>
                        <w:pStyle w:val="Contenudetableau"/>
                        <w:rPr>
                          <w:rFonts w:ascii="Constantia" w:hAnsi="Constantia"/>
                          <w:sz w:val="21"/>
                          <w:szCs w:val="21"/>
                          <w:lang w:val="en-CA"/>
                        </w:rPr>
                      </w:pP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en-CA"/>
                        </w:rPr>
                        <w:t>Anglais: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</w:p>
                    <w:p w14:paraId="5A7AD459" w14:textId="77777777" w:rsidR="005D7064" w:rsidRDefault="005D7064" w:rsidP="005D70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F65417" w14:textId="0C853611" w:rsidR="00167C37" w:rsidRDefault="00167C37"/>
    <w:p w14:paraId="7D04CFF7" w14:textId="40B6169E" w:rsidR="00167C37" w:rsidRDefault="00144BEA">
      <w:r>
        <w:rPr>
          <w:noProof/>
        </w:rPr>
        <w:drawing>
          <wp:anchor distT="0" distB="0" distL="114300" distR="114300" simplePos="0" relativeHeight="251741184" behindDoc="0" locked="0" layoutInCell="1" allowOverlap="1" wp14:anchorId="7A503C47" wp14:editId="66D64313">
            <wp:simplePos x="0" y="0"/>
            <wp:positionH relativeFrom="margin">
              <wp:posOffset>5936933</wp:posOffset>
            </wp:positionH>
            <wp:positionV relativeFrom="paragraph">
              <wp:posOffset>115570</wp:posOffset>
            </wp:positionV>
            <wp:extent cx="669925" cy="864924"/>
            <wp:effectExtent l="0" t="0" r="0" b="0"/>
            <wp:wrapNone/>
            <wp:docPr id="20" name="Image 20" descr="1 016 Fleur De Lys Illustrations - 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016 Fleur De Lys Illustrations - Getty Im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90" r="28142" b="47189"/>
                    <a:stretch/>
                  </pic:blipFill>
                  <pic:spPr bwMode="auto">
                    <a:xfrm>
                      <a:off x="0" y="0"/>
                      <a:ext cx="669925" cy="86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3E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CE6B55" wp14:editId="71AA06DC">
                <wp:simplePos x="0" y="0"/>
                <wp:positionH relativeFrom="column">
                  <wp:posOffset>3114675</wp:posOffset>
                </wp:positionH>
                <wp:positionV relativeFrom="paragraph">
                  <wp:posOffset>160655</wp:posOffset>
                </wp:positionV>
                <wp:extent cx="2849880" cy="99060"/>
                <wp:effectExtent l="0" t="0" r="26670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99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154246C" id="Rectangle 21" o:spid="_x0000_s1026" style="position:absolute;margin-left:245.25pt;margin-top:12.65pt;width:224.4pt;height: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" fillcolor="white [3201]" strokecolor="white [3212]" strokeweight="1pt"/>
            </w:pict>
          </mc:Fallback>
        </mc:AlternateContent>
      </w:r>
    </w:p>
    <w:p w14:paraId="3CAB4039" w14:textId="248E750E" w:rsidR="00167C37" w:rsidRDefault="008866F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B1D80" wp14:editId="5032DA62">
                <wp:simplePos x="0" y="0"/>
                <wp:positionH relativeFrom="column">
                  <wp:posOffset>-144145</wp:posOffset>
                </wp:positionH>
                <wp:positionV relativeFrom="paragraph">
                  <wp:posOffset>39370</wp:posOffset>
                </wp:positionV>
                <wp:extent cx="6565900" cy="419100"/>
                <wp:effectExtent l="0" t="0" r="25400" b="19050"/>
                <wp:wrapNone/>
                <wp:docPr id="2" name="Organigramme : Alternati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4191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04A8E" w14:textId="77777777" w:rsidR="00167C37" w:rsidRPr="00167C37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4"/>
                                <w:szCs w:val="4"/>
                                <w:u w:val="single"/>
                                <w:lang w:val="en-CA"/>
                              </w:rPr>
                            </w:pPr>
                          </w:p>
                          <w:p w14:paraId="0C68ECCD" w14:textId="77777777" w:rsidR="00167C37" w:rsidRPr="000854E1" w:rsidRDefault="005D7064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1"/>
                                <w:szCs w:val="21"/>
                                <w:lang w:val="en-CA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en-CA"/>
                              </w:rPr>
                              <w:t>Musique</w:t>
                            </w:r>
                            <w:r w:rsidR="00167C37"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en-CA"/>
                              </w:rPr>
                              <w:t>:</w:t>
                            </w:r>
                            <w:r w:rsidR="00167C37"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</w:p>
                          <w:p w14:paraId="30512554" w14:textId="77777777" w:rsidR="00167C37" w:rsidRDefault="00167C37" w:rsidP="00167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B1D80" id="Organigramme : Alternative 2" o:spid="_x0000_s1029" type="#_x0000_t176" style="position:absolute;margin-left:-11.35pt;margin-top:3.1pt;width:517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" fillcolor="white [3201]" strokecolor="black [3213]" strokeweight="1.5pt">
                <v:stroke dashstyle="dash"/>
                <v:textbox>
                  <w:txbxContent>
                    <w:p w14:paraId="3BF04A8E" w14:textId="77777777" w:rsidR="00167C37" w:rsidRPr="00167C37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4"/>
                          <w:szCs w:val="4"/>
                          <w:u w:val="single"/>
                          <w:lang w:val="en-CA"/>
                        </w:rPr>
                      </w:pPr>
                    </w:p>
                    <w:p w14:paraId="0C68ECCD" w14:textId="77777777" w:rsidR="00167C37" w:rsidRPr="000854E1" w:rsidRDefault="005D7064" w:rsidP="00167C37">
                      <w:pPr>
                        <w:pStyle w:val="Contenudetableau"/>
                        <w:rPr>
                          <w:rFonts w:ascii="Constantia" w:hAnsi="Constantia"/>
                          <w:sz w:val="21"/>
                          <w:szCs w:val="21"/>
                          <w:lang w:val="en-CA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en-CA"/>
                        </w:rPr>
                        <w:t>Musique</w:t>
                      </w:r>
                      <w:r w:rsidR="00167C37"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en-CA"/>
                        </w:rPr>
                        <w:t>:</w:t>
                      </w:r>
                      <w:r w:rsidR="00167C37"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</w:p>
                    <w:p w14:paraId="30512554" w14:textId="77777777" w:rsidR="00167C37" w:rsidRDefault="00167C37" w:rsidP="00167C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0CBB08A" w14:textId="295FD5B4" w:rsidR="00167C37" w:rsidRDefault="00167C37"/>
    <w:p w14:paraId="71404BD6" w14:textId="6273B4CF" w:rsidR="00167C37" w:rsidRDefault="008866F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8448D" wp14:editId="5AC48BB3">
                <wp:simplePos x="0" y="0"/>
                <wp:positionH relativeFrom="column">
                  <wp:posOffset>47942</wp:posOffset>
                </wp:positionH>
                <wp:positionV relativeFrom="paragraph">
                  <wp:posOffset>164783</wp:posOffset>
                </wp:positionV>
                <wp:extent cx="796925" cy="287655"/>
                <wp:effectExtent l="0" t="0" r="317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CB10C" w14:textId="77777777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Étude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448D" id="_x0000_s1030" type="#_x0000_t202" style="position:absolute;margin-left:3.75pt;margin-top:13pt;width:62.7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" stroked="f">
                <v:textbox>
                  <w:txbxContent>
                    <w:p w14:paraId="30ECB10C" w14:textId="77777777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Étude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2B4C4" wp14:editId="2CFF5DF4">
                <wp:simplePos x="0" y="0"/>
                <wp:positionH relativeFrom="column">
                  <wp:posOffset>-155575</wp:posOffset>
                </wp:positionH>
                <wp:positionV relativeFrom="paragraph">
                  <wp:posOffset>203518</wp:posOffset>
                </wp:positionV>
                <wp:extent cx="6842760" cy="4762500"/>
                <wp:effectExtent l="0" t="0" r="15240" b="1905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760" cy="47625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24889" w14:textId="77777777" w:rsidR="00F05A60" w:rsidRDefault="00167C37" w:rsidP="00F05A60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français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grammaire: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D2E441" w14:textId="19F73E00" w:rsidR="00167C37" w:rsidRPr="00EF17C5" w:rsidRDefault="00167C37" w:rsidP="00F05A60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F17C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homophones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5200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QU</w:t>
                            </w:r>
                            <w:r w:rsidR="0086222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OIQUE / QUOI QUE : agenda p. 37</w:t>
                            </w:r>
                          </w:p>
                          <w:p w14:paraId="48E676AC" w14:textId="62BA23AB" w:rsidR="00B52928" w:rsidRPr="00862229" w:rsidRDefault="00B52928" w:rsidP="00F05A60">
                            <w:pPr>
                              <w:rPr>
                                <w:rFonts w:ascii="Constantia" w:hAnsi="Constant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F05A6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 w:rsidR="00F05A6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les déterminants possessifs du tableau des déterminants: agenda p. 27</w:t>
                            </w:r>
                          </w:p>
                          <w:p w14:paraId="481B2B4A" w14:textId="77777777" w:rsidR="00D530D4" w:rsidRDefault="00D530D4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5558945E" w14:textId="57B3D1D3" w:rsidR="00A5200D" w:rsidRDefault="00A5200D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28857454" w14:textId="22CC8AD7" w:rsidR="008866F0" w:rsidRDefault="008866F0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1BF72928" w14:textId="77777777" w:rsidR="008866F0" w:rsidRPr="00323E9B" w:rsidRDefault="008866F0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2E608755" w14:textId="77777777" w:rsidR="00F05A60" w:rsidRDefault="00167C37" w:rsidP="007578E6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vocabulaire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40B5DC" w14:textId="61DE75F8" w:rsidR="00167C37" w:rsidRDefault="00167C37" w:rsidP="007578E6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3E196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B5292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</w:t>
                            </w:r>
                            <w:r w:rsidR="003E196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iste</w:t>
                            </w:r>
                            <w:proofErr w:type="gramEnd"/>
                            <w:r w:rsidR="003E196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200D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2</w:t>
                            </w:r>
                            <w:r w:rsidR="0086222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1 : le son [è] ; agenda p. 50</w:t>
                            </w:r>
                          </w:p>
                          <w:p w14:paraId="5A2970AC" w14:textId="7430EEAF" w:rsidR="00F723F2" w:rsidRDefault="00F05A60" w:rsidP="00F723F2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</w:t>
                            </w:r>
                            <w:r w:rsidR="00F723F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inq</w:t>
                            </w:r>
                            <w:proofErr w:type="gramEnd"/>
                            <w:r w:rsidR="00F723F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abréviations suivantes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23F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23F2" w:rsidRPr="00FF2E1C">
                              <w:rPr>
                                <w:rFonts w:ascii="Constantia" w:hAnsi="Constantia"/>
                                <w:sz w:val="14"/>
                                <w:szCs w:val="14"/>
                              </w:rPr>
                              <w:t>(</w:t>
                            </w:r>
                            <w:r w:rsidR="00F723F2">
                              <w:rPr>
                                <w:rFonts w:ascii="Constantia" w:hAnsi="Constantia"/>
                                <w:sz w:val="14"/>
                                <w:szCs w:val="14"/>
                              </w:rPr>
                              <w:t xml:space="preserve">art.     auj.      av. J.-C.     </w:t>
                            </w:r>
                            <w:proofErr w:type="gramStart"/>
                            <w:r w:rsidR="00F723F2">
                              <w:rPr>
                                <w:rFonts w:ascii="Constantia" w:hAnsi="Constantia"/>
                                <w:sz w:val="14"/>
                                <w:szCs w:val="14"/>
                              </w:rPr>
                              <w:t>b</w:t>
                            </w:r>
                            <w:proofErr w:type="gramEnd"/>
                            <w:r w:rsidR="00F723F2">
                              <w:rPr>
                                <w:rFonts w:ascii="Constantia" w:hAnsi="Constantia"/>
                                <w:sz w:val="14"/>
                                <w:szCs w:val="14"/>
                              </w:rPr>
                              <w:t xml:space="preserve">     BD</w:t>
                            </w:r>
                            <w:r w:rsidR="00F723F2" w:rsidRPr="00FF2E1C">
                              <w:rPr>
                                <w:rFonts w:ascii="Constantia" w:hAnsi="Constantia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Constantia" w:hAnsi="Constant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723F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: agenda p. 41</w:t>
                            </w:r>
                          </w:p>
                          <w:p w14:paraId="23DF9C08" w14:textId="7C26F4C4" w:rsidR="00F05A60" w:rsidRPr="00F05A60" w:rsidRDefault="00F05A60" w:rsidP="00F723F2">
                            <w:pPr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18"/>
                                <w:szCs w:val="18"/>
                              </w:rPr>
                            </w:pPr>
                            <w:r w:rsidRPr="00F05A60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sym w:font="Wingdings" w:char="F06C"/>
                            </w:r>
                            <w:r w:rsidRPr="00F05A60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 w:rsidRPr="00F05A60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attention</w:t>
                            </w:r>
                            <w:proofErr w:type="gramEnd"/>
                            <w:r w:rsidRPr="00F05A60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à l’orthographe des polyèdres : repensez aux erreurs commises au dernier contrôle de leçons)</w:t>
                            </w:r>
                          </w:p>
                          <w:p w14:paraId="3D17EE9A" w14:textId="77777777" w:rsidR="00F723F2" w:rsidRPr="007578E6" w:rsidRDefault="00F723F2" w:rsidP="007578E6">
                            <w:pPr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20"/>
                                <w:szCs w:val="20"/>
                              </w:rPr>
                            </w:pPr>
                          </w:p>
                          <w:p w14:paraId="1F26FECA" w14:textId="73F2AF35" w:rsidR="00D530D4" w:rsidRDefault="00D530D4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0386FA0" w14:textId="77777777" w:rsidR="008866F0" w:rsidRDefault="008866F0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9184BFE" w14:textId="77777777" w:rsidR="008866F0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conjugaison</w:t>
                            </w:r>
                            <w:proofErr w:type="gramEnd"/>
                            <w:r w:rsidRPr="00AB3EFF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226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562264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669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verbe </w:t>
                            </w:r>
                            <w:r w:rsidR="005C669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METTRE</w:t>
                            </w:r>
                            <w:r w:rsidR="005C6690" w:rsidRPr="0022320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5C669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à l’</w:t>
                            </w:r>
                            <w:r w:rsidR="005C6690" w:rsidRPr="00B2149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indicatif </w:t>
                            </w:r>
                            <w:r w:rsidR="005C6690" w:rsidRPr="00CD3118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(passé simple</w:t>
                            </w:r>
                            <w:r w:rsidR="005C6690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6690" w:rsidRPr="00CD3118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et conditionnel présent)</w:t>
                            </w:r>
                            <w:r w:rsidR="005C669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et au </w:t>
                            </w:r>
                            <w:r w:rsidR="005C6690" w:rsidRPr="00B2149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subjonctif </w:t>
                            </w:r>
                            <w:r w:rsidR="005C6690" w:rsidRPr="00CD3118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(présent</w:t>
                            </w:r>
                            <w:r w:rsidR="005C6690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)</w:t>
                            </w:r>
                            <w:r w:rsidR="008866F0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5C62EAE3" w14:textId="0C5FD3DA" w:rsidR="00167C37" w:rsidRDefault="008866F0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                                               (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utilisez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la p. 103 de votre agenda)</w:t>
                            </w:r>
                          </w:p>
                          <w:p w14:paraId="59D9EFD0" w14:textId="77777777" w:rsidR="00D530D4" w:rsidRDefault="00D530D4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18D1E73D" w14:textId="501F3234" w:rsidR="007E1DA7" w:rsidRDefault="007E1DA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57D5D001" w14:textId="77777777" w:rsidR="008866F0" w:rsidRPr="00323E9B" w:rsidRDefault="008866F0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3723B57D" w14:textId="77777777" w:rsidR="00F05A60" w:rsidRDefault="00167C37" w:rsidP="00167C37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mathématiques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A0DF7C" w14:textId="5AA54D3C" w:rsidR="00167C37" w:rsidRDefault="004C0030" w:rsidP="00167C37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table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de divisions par </w:t>
                            </w:r>
                            <w:r w:rsidR="0086222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(jusqu’</w:t>
                            </w:r>
                            <w:r w:rsidR="0086222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à 132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÷ </w:t>
                            </w:r>
                            <w:r w:rsidR="0086222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6AA62EB" w14:textId="6F6AB71C" w:rsidR="00051702" w:rsidRDefault="002D1C45" w:rsidP="00160E2F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160E2F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que</w:t>
                            </w:r>
                            <w:proofErr w:type="gramEnd"/>
                            <w:r w:rsidR="00160E2F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veut dire la caractéristique</w:t>
                            </w:r>
                            <w:r w:rsidR="0005170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74AAC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«</w:t>
                            </w:r>
                            <w:r w:rsidR="0005170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parallélogramme</w:t>
                            </w:r>
                            <w:r w:rsidR="00974AAC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»</w:t>
                            </w:r>
                            <w:r w:rsidR="00160E2F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A123871" w14:textId="1C6455E9" w:rsidR="007300F0" w:rsidRDefault="00160E2F" w:rsidP="00167C37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</w:t>
                            </w:r>
                            <w:r w:rsidR="007300F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n</w:t>
                            </w:r>
                            <w:proofErr w:type="gramEnd"/>
                            <w:r w:rsidR="007300F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classe, nous reparlerons de taxes et de rabais </w:t>
                            </w:r>
                            <w:r w:rsidR="007300F0" w:rsidRPr="00160E2F">
                              <w:rPr>
                                <w:rFonts w:ascii="Constantia" w:hAnsi="Constantia"/>
                                <w:sz w:val="19"/>
                                <w:szCs w:val="19"/>
                              </w:rPr>
                              <w:t>(et nous apprendrons à utiliser la touche % de la calculatrice)</w:t>
                            </w:r>
                          </w:p>
                          <w:p w14:paraId="7517B062" w14:textId="582E3D1B" w:rsidR="004B6C24" w:rsidRDefault="004B6C24" w:rsidP="00167C37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bookmarkStart w:id="0" w:name="_Hlk192507988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1C4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en classe, nous nous exercerons à décrire </w:t>
                            </w:r>
                            <w:r w:rsidR="00B5292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les 3 transformations (translation, réflexion et rotation</w:t>
                            </w:r>
                            <w:r w:rsidR="002D1C4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bookmarkEnd w:id="0"/>
                          <w:p w14:paraId="528AD424" w14:textId="77777777" w:rsidR="00160E2F" w:rsidRDefault="00B52928" w:rsidP="00167C37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160E2F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en</w:t>
                            </w:r>
                            <w:proofErr w:type="gramEnd"/>
                            <w:r w:rsidR="00160E2F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classe, nous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placer</w:t>
                            </w:r>
                            <w:r w:rsidR="00160E2F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ons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sur </w:t>
                            </w:r>
                            <w:r w:rsidR="00A71D0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des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droites numériques</w:t>
                            </w:r>
                            <w:r w:rsidR="0005170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construites de différentes façons</w:t>
                            </w:r>
                            <w:r w:rsidR="00A71D0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,</w:t>
                            </w:r>
                            <w:r w:rsidR="0005170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862229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es fractions </w:t>
                            </w:r>
                            <w:r w:rsidR="0005170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et des </w:t>
                            </w:r>
                          </w:p>
                          <w:p w14:paraId="0784A75C" w14:textId="771FAE10" w:rsidR="00A71D03" w:rsidRDefault="00160E2F" w:rsidP="00167C37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gramStart"/>
                            <w:r w:rsidR="0005170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nombres</w:t>
                            </w:r>
                            <w:proofErr w:type="gramEnd"/>
                            <w:r w:rsidR="0005170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décimaux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(ainsi que des entiers négatifs et </w:t>
                            </w:r>
                            <w:r w:rsidRPr="00974AAC">
                              <w:rPr>
                                <w:rFonts w:ascii="Constantia" w:hAnsi="Constantia"/>
                                <w:i/>
                                <w:sz w:val="18"/>
                                <w:szCs w:val="18"/>
                              </w:rPr>
                              <w:t>(pour le plaisir!)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des nombres décimaux négatifs)</w:t>
                            </w:r>
                          </w:p>
                          <w:p w14:paraId="0155BDB6" w14:textId="2D443FF4" w:rsidR="00B52928" w:rsidRDefault="00B52928" w:rsidP="00B52928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le nom des polygones à 5 côtés (pentagone), 6 côtés (hexagone), 7 côtés (heptagone), </w:t>
                            </w:r>
                          </w:p>
                          <w:p w14:paraId="28D69684" w14:textId="4B2031C4" w:rsidR="00167C37" w:rsidRPr="00A71D03" w:rsidRDefault="00B52928" w:rsidP="00A71D03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 8 côtés (octogone), 9 côtés (ennéagone) et 10 côtés (décagone)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B4C4" id="Organigramme : Alternative 3" o:spid="_x0000_s1031" type="#_x0000_t176" style="position:absolute;margin-left:-12.25pt;margin-top:16.05pt;width:538.8pt;height:3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" fillcolor="white [3201]" strokecolor="black [3213]" strokeweight="1.5pt">
                <v:textbox>
                  <w:txbxContent>
                    <w:p w14:paraId="3D124889" w14:textId="77777777" w:rsidR="00F05A60" w:rsidRDefault="00167C37" w:rsidP="00F05A60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français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 xml:space="preserve"> grammaire: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D2E441" w14:textId="19F73E00" w:rsidR="00167C37" w:rsidRPr="00EF17C5" w:rsidRDefault="00167C37" w:rsidP="00F05A60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EF17C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homophones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</w:t>
                      </w:r>
                      <w:r w:rsidR="00A5200D">
                        <w:rPr>
                          <w:rFonts w:ascii="Constantia" w:hAnsi="Constantia"/>
                          <w:sz w:val="20"/>
                          <w:szCs w:val="20"/>
                        </w:rPr>
                        <w:t>QU</w:t>
                      </w:r>
                      <w:r w:rsidR="00862229">
                        <w:rPr>
                          <w:rFonts w:ascii="Constantia" w:hAnsi="Constantia"/>
                          <w:sz w:val="20"/>
                          <w:szCs w:val="20"/>
                        </w:rPr>
                        <w:t>OIQUE / QUOI QUE : agenda p. 37</w:t>
                      </w:r>
                    </w:p>
                    <w:p w14:paraId="48E676AC" w14:textId="62BA23AB" w:rsidR="00B52928" w:rsidRPr="00862229" w:rsidRDefault="00B52928" w:rsidP="00F05A60">
                      <w:pPr>
                        <w:rPr>
                          <w:rFonts w:ascii="Constantia" w:hAnsi="Constantia"/>
                          <w:color w:val="000000" w:themeColor="text1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F05A60"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 w:rsidR="00F05A60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les déterminants possessifs du tableau des déterminants: agenda p. 27</w:t>
                      </w:r>
                    </w:p>
                    <w:p w14:paraId="481B2B4A" w14:textId="77777777" w:rsidR="00D530D4" w:rsidRDefault="00D530D4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5558945E" w14:textId="57B3D1D3" w:rsidR="00A5200D" w:rsidRDefault="00A5200D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28857454" w14:textId="22CC8AD7" w:rsidR="008866F0" w:rsidRDefault="008866F0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1BF72928" w14:textId="77777777" w:rsidR="008866F0" w:rsidRPr="00323E9B" w:rsidRDefault="008866F0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2E608755" w14:textId="77777777" w:rsidR="00F05A60" w:rsidRDefault="00167C37" w:rsidP="007578E6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vocabulaire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40B5DC" w14:textId="61DE75F8" w:rsidR="00167C37" w:rsidRDefault="00167C37" w:rsidP="007578E6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3E196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B52928">
                        <w:rPr>
                          <w:rFonts w:ascii="Constantia" w:hAnsi="Constantia"/>
                          <w:sz w:val="20"/>
                          <w:szCs w:val="20"/>
                        </w:rPr>
                        <w:t>l</w:t>
                      </w:r>
                      <w:r w:rsidR="003E1964">
                        <w:rPr>
                          <w:rFonts w:ascii="Constantia" w:hAnsi="Constantia"/>
                          <w:sz w:val="20"/>
                          <w:szCs w:val="20"/>
                        </w:rPr>
                        <w:t>iste</w:t>
                      </w:r>
                      <w:proofErr w:type="gramEnd"/>
                      <w:r w:rsidR="003E196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A5200D">
                        <w:rPr>
                          <w:rFonts w:ascii="Constantia" w:hAnsi="Constantia"/>
                          <w:sz w:val="20"/>
                          <w:szCs w:val="20"/>
                        </w:rPr>
                        <w:t>2</w:t>
                      </w:r>
                      <w:r w:rsidR="00862229">
                        <w:rPr>
                          <w:rFonts w:ascii="Constantia" w:hAnsi="Constantia"/>
                          <w:sz w:val="20"/>
                          <w:szCs w:val="20"/>
                        </w:rPr>
                        <w:t>1 : le son [è] ; agenda p. 50</w:t>
                      </w:r>
                    </w:p>
                    <w:p w14:paraId="5A2970AC" w14:textId="7430EEAF" w:rsidR="00F723F2" w:rsidRDefault="00F05A60" w:rsidP="00F723F2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c</w:t>
                      </w:r>
                      <w:r w:rsidR="00F723F2">
                        <w:rPr>
                          <w:rFonts w:ascii="Constantia" w:hAnsi="Constantia"/>
                          <w:sz w:val="20"/>
                          <w:szCs w:val="20"/>
                        </w:rPr>
                        <w:t>inq</w:t>
                      </w:r>
                      <w:proofErr w:type="gramEnd"/>
                      <w:r w:rsidR="00F723F2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abréviations suivantes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F723F2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F723F2" w:rsidRPr="00FF2E1C">
                        <w:rPr>
                          <w:rFonts w:ascii="Constantia" w:hAnsi="Constantia"/>
                          <w:sz w:val="14"/>
                          <w:szCs w:val="14"/>
                        </w:rPr>
                        <w:t>(</w:t>
                      </w:r>
                      <w:r w:rsidR="00F723F2">
                        <w:rPr>
                          <w:rFonts w:ascii="Constantia" w:hAnsi="Constantia"/>
                          <w:sz w:val="14"/>
                          <w:szCs w:val="14"/>
                        </w:rPr>
                        <w:t xml:space="preserve">art.     auj.      av. J.-C.     </w:t>
                      </w:r>
                      <w:proofErr w:type="gramStart"/>
                      <w:r w:rsidR="00F723F2">
                        <w:rPr>
                          <w:rFonts w:ascii="Constantia" w:hAnsi="Constantia"/>
                          <w:sz w:val="14"/>
                          <w:szCs w:val="14"/>
                        </w:rPr>
                        <w:t>b</w:t>
                      </w:r>
                      <w:proofErr w:type="gramEnd"/>
                      <w:r w:rsidR="00F723F2">
                        <w:rPr>
                          <w:rFonts w:ascii="Constantia" w:hAnsi="Constantia"/>
                          <w:sz w:val="14"/>
                          <w:szCs w:val="14"/>
                        </w:rPr>
                        <w:t xml:space="preserve">     BD</w:t>
                      </w:r>
                      <w:r w:rsidR="00F723F2" w:rsidRPr="00FF2E1C">
                        <w:rPr>
                          <w:rFonts w:ascii="Constantia" w:hAnsi="Constantia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Constantia" w:hAnsi="Constantia"/>
                          <w:sz w:val="14"/>
                          <w:szCs w:val="14"/>
                        </w:rPr>
                        <w:t xml:space="preserve"> </w:t>
                      </w:r>
                      <w:r w:rsidR="00F723F2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: agenda p. 41</w:t>
                      </w:r>
                    </w:p>
                    <w:p w14:paraId="23DF9C08" w14:textId="7C26F4C4" w:rsidR="00F05A60" w:rsidRPr="00F05A60" w:rsidRDefault="00F05A60" w:rsidP="00F723F2">
                      <w:pPr>
                        <w:rPr>
                          <w:rFonts w:ascii="Constantia" w:hAnsi="Constantia" w:cs="Arial"/>
                          <w:bCs/>
                          <w:position w:val="-16"/>
                          <w:sz w:val="18"/>
                          <w:szCs w:val="18"/>
                        </w:rPr>
                      </w:pPr>
                      <w:r w:rsidRPr="00F05A60">
                        <w:rPr>
                          <w:rFonts w:ascii="Constantia" w:hAnsi="Constantia"/>
                          <w:sz w:val="18"/>
                          <w:szCs w:val="18"/>
                        </w:rPr>
                        <w:sym w:font="Wingdings" w:char="F06C"/>
                      </w:r>
                      <w:r w:rsidRPr="00F05A60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 w:rsidRPr="00F05A60">
                        <w:rPr>
                          <w:rFonts w:ascii="Constantia" w:hAnsi="Constantia"/>
                          <w:sz w:val="18"/>
                          <w:szCs w:val="18"/>
                        </w:rPr>
                        <w:t>attention</w:t>
                      </w:r>
                      <w:proofErr w:type="gramEnd"/>
                      <w:r w:rsidRPr="00F05A60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à l’orthographe des polyèdres : repensez aux erreurs commises au dernier contrôle de leçons)</w:t>
                      </w:r>
                    </w:p>
                    <w:p w14:paraId="3D17EE9A" w14:textId="77777777" w:rsidR="00F723F2" w:rsidRPr="007578E6" w:rsidRDefault="00F723F2" w:rsidP="007578E6">
                      <w:pPr>
                        <w:rPr>
                          <w:rFonts w:ascii="Constantia" w:hAnsi="Constantia" w:cs="Arial"/>
                          <w:bCs/>
                          <w:position w:val="-16"/>
                          <w:sz w:val="20"/>
                          <w:szCs w:val="20"/>
                        </w:rPr>
                      </w:pPr>
                    </w:p>
                    <w:p w14:paraId="1F26FECA" w14:textId="73F2AF35" w:rsidR="00D530D4" w:rsidRDefault="00D530D4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0386FA0" w14:textId="77777777" w:rsidR="008866F0" w:rsidRDefault="008866F0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19184BFE" w14:textId="77777777" w:rsidR="008866F0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8"/>
                          <w:szCs w:val="18"/>
                        </w:rPr>
                      </w:pPr>
                      <w:proofErr w:type="gramStart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conjugaison</w:t>
                      </w:r>
                      <w:proofErr w:type="gramEnd"/>
                      <w:r w:rsidRPr="00AB3EFF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562264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562264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5C6690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verbe </w:t>
                      </w:r>
                      <w:r w:rsidR="005C6690">
                        <w:rPr>
                          <w:rFonts w:ascii="Constantia" w:hAnsi="Constantia"/>
                          <w:sz w:val="20"/>
                          <w:szCs w:val="20"/>
                        </w:rPr>
                        <w:t>METTRE</w:t>
                      </w:r>
                      <w:r w:rsidR="005C6690" w:rsidRPr="0022320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 </w:t>
                      </w:r>
                      <w:r w:rsidR="005C6690">
                        <w:rPr>
                          <w:rFonts w:ascii="Constantia" w:hAnsi="Constantia"/>
                          <w:sz w:val="20"/>
                          <w:szCs w:val="20"/>
                        </w:rPr>
                        <w:t>à l’</w:t>
                      </w:r>
                      <w:r w:rsidR="005C6690" w:rsidRPr="00B2149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indicatif </w:t>
                      </w:r>
                      <w:r w:rsidR="005C6690" w:rsidRPr="00CD3118">
                        <w:rPr>
                          <w:rFonts w:ascii="Constantia" w:hAnsi="Constantia"/>
                          <w:sz w:val="18"/>
                          <w:szCs w:val="18"/>
                        </w:rPr>
                        <w:t>(passé simple</w:t>
                      </w:r>
                      <w:r w:rsidR="005C6690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r w:rsidR="005C6690" w:rsidRPr="00CD3118">
                        <w:rPr>
                          <w:rFonts w:ascii="Constantia" w:hAnsi="Constantia"/>
                          <w:sz w:val="18"/>
                          <w:szCs w:val="18"/>
                        </w:rPr>
                        <w:t>et conditionnel présent)</w:t>
                      </w:r>
                      <w:r w:rsidR="005C6690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et au </w:t>
                      </w:r>
                      <w:r w:rsidR="005C6690" w:rsidRPr="00B2149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subjonctif </w:t>
                      </w:r>
                      <w:r w:rsidR="005C6690" w:rsidRPr="00CD3118">
                        <w:rPr>
                          <w:rFonts w:ascii="Constantia" w:hAnsi="Constantia"/>
                          <w:sz w:val="18"/>
                          <w:szCs w:val="18"/>
                        </w:rPr>
                        <w:t>(présent</w:t>
                      </w:r>
                      <w:r w:rsidR="005C6690">
                        <w:rPr>
                          <w:rFonts w:ascii="Constantia" w:hAnsi="Constantia"/>
                          <w:sz w:val="18"/>
                          <w:szCs w:val="18"/>
                        </w:rPr>
                        <w:t>)</w:t>
                      </w:r>
                      <w:r w:rsidR="008866F0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5C62EAE3" w14:textId="0C5FD3DA" w:rsidR="00167C37" w:rsidRDefault="008866F0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                                               (</w:t>
                      </w:r>
                      <w:proofErr w:type="gramStart"/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>utilisez</w:t>
                      </w:r>
                      <w:proofErr w:type="gramEnd"/>
                      <w:r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la p. 103 de votre agenda)</w:t>
                      </w:r>
                    </w:p>
                    <w:p w14:paraId="59D9EFD0" w14:textId="77777777" w:rsidR="00D530D4" w:rsidRDefault="00D530D4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18D1E73D" w14:textId="501F3234" w:rsidR="007E1DA7" w:rsidRDefault="007E1DA7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57D5D001" w14:textId="77777777" w:rsidR="008866F0" w:rsidRPr="00323E9B" w:rsidRDefault="008866F0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3723B57D" w14:textId="77777777" w:rsidR="00F05A60" w:rsidRDefault="00167C37" w:rsidP="00167C37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mathématiques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A0DF7C" w14:textId="5AA54D3C" w:rsidR="00167C37" w:rsidRDefault="004C0030" w:rsidP="00167C37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table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de divisions par </w:t>
                      </w:r>
                      <w:r w:rsidR="00862229">
                        <w:rPr>
                          <w:rFonts w:ascii="Constantia" w:hAnsi="Constantia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(jusqu’</w:t>
                      </w:r>
                      <w:r w:rsidR="00862229">
                        <w:rPr>
                          <w:rFonts w:ascii="Constantia" w:hAnsi="Constantia"/>
                          <w:sz w:val="20"/>
                          <w:szCs w:val="20"/>
                        </w:rPr>
                        <w:t>à 132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÷ </w:t>
                      </w:r>
                      <w:r w:rsidR="00862229">
                        <w:rPr>
                          <w:rFonts w:ascii="Constantia" w:hAnsi="Constantia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)</w:t>
                      </w:r>
                    </w:p>
                    <w:p w14:paraId="26AA62EB" w14:textId="6F6AB71C" w:rsidR="00051702" w:rsidRDefault="002D1C45" w:rsidP="00160E2F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160E2F">
                        <w:rPr>
                          <w:rFonts w:ascii="Constantia" w:hAnsi="Constantia"/>
                          <w:sz w:val="20"/>
                          <w:szCs w:val="20"/>
                        </w:rPr>
                        <w:t>que</w:t>
                      </w:r>
                      <w:proofErr w:type="gramEnd"/>
                      <w:r w:rsidR="00160E2F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veut dire la caractéristique</w:t>
                      </w:r>
                      <w:r w:rsidR="00051702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974AAC">
                        <w:rPr>
                          <w:rFonts w:ascii="Constantia" w:hAnsi="Constantia"/>
                          <w:sz w:val="20"/>
                          <w:szCs w:val="20"/>
                        </w:rPr>
                        <w:t>«</w:t>
                      </w:r>
                      <w:r w:rsidR="00051702">
                        <w:rPr>
                          <w:rFonts w:ascii="Constantia" w:hAnsi="Constantia"/>
                          <w:sz w:val="20"/>
                          <w:szCs w:val="20"/>
                        </w:rPr>
                        <w:t>parallélogramme</w:t>
                      </w:r>
                      <w:r w:rsidR="00974AAC">
                        <w:rPr>
                          <w:rFonts w:ascii="Constantia" w:hAnsi="Constantia"/>
                          <w:sz w:val="20"/>
                          <w:szCs w:val="20"/>
                        </w:rPr>
                        <w:t>»</w:t>
                      </w:r>
                      <w:r w:rsidR="00160E2F">
                        <w:rPr>
                          <w:rFonts w:ascii="Constantia" w:hAnsi="Constantia"/>
                          <w:sz w:val="20"/>
                          <w:szCs w:val="20"/>
                        </w:rPr>
                        <w:t>?</w:t>
                      </w:r>
                    </w:p>
                    <w:p w14:paraId="4A123871" w14:textId="1C6455E9" w:rsidR="007300F0" w:rsidRDefault="00160E2F" w:rsidP="00167C37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e</w:t>
                      </w:r>
                      <w:r w:rsidR="007300F0">
                        <w:rPr>
                          <w:rFonts w:ascii="Constantia" w:hAnsi="Constantia"/>
                          <w:sz w:val="20"/>
                          <w:szCs w:val="20"/>
                        </w:rPr>
                        <w:t>n</w:t>
                      </w:r>
                      <w:proofErr w:type="gramEnd"/>
                      <w:r w:rsidR="007300F0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classe, nous reparlerons de taxes et de rabais </w:t>
                      </w:r>
                      <w:r w:rsidR="007300F0" w:rsidRPr="00160E2F">
                        <w:rPr>
                          <w:rFonts w:ascii="Constantia" w:hAnsi="Constantia"/>
                          <w:sz w:val="19"/>
                          <w:szCs w:val="19"/>
                        </w:rPr>
                        <w:t>(et nous apprendrons à utiliser la touche % de la calculatrice)</w:t>
                      </w:r>
                    </w:p>
                    <w:p w14:paraId="7517B062" w14:textId="582E3D1B" w:rsidR="004B6C24" w:rsidRDefault="004B6C24" w:rsidP="00167C37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bookmarkStart w:id="1" w:name="_Hlk192507988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2D1C4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en classe, nous nous exercerons à décrire </w:t>
                      </w:r>
                      <w:r w:rsidR="00B52928">
                        <w:rPr>
                          <w:rFonts w:ascii="Constantia" w:hAnsi="Constantia"/>
                          <w:sz w:val="20"/>
                          <w:szCs w:val="20"/>
                        </w:rPr>
                        <w:t>les 3 transformations (translation, réflexion et rotation</w:t>
                      </w:r>
                      <w:r w:rsidR="002D1C45">
                        <w:rPr>
                          <w:rFonts w:ascii="Constantia" w:hAnsi="Constantia"/>
                          <w:sz w:val="20"/>
                          <w:szCs w:val="20"/>
                        </w:rPr>
                        <w:t>)</w:t>
                      </w:r>
                    </w:p>
                    <w:bookmarkEnd w:id="1"/>
                    <w:p w14:paraId="528AD424" w14:textId="77777777" w:rsidR="00160E2F" w:rsidRDefault="00B52928" w:rsidP="00167C37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160E2F">
                        <w:rPr>
                          <w:rFonts w:ascii="Constantia" w:hAnsi="Constantia"/>
                          <w:sz w:val="20"/>
                          <w:szCs w:val="20"/>
                        </w:rPr>
                        <w:t>en</w:t>
                      </w:r>
                      <w:proofErr w:type="gramEnd"/>
                      <w:r w:rsidR="00160E2F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classe, nous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placer</w:t>
                      </w:r>
                      <w:r w:rsidR="00160E2F">
                        <w:rPr>
                          <w:rFonts w:ascii="Constantia" w:hAnsi="Constantia"/>
                          <w:sz w:val="20"/>
                          <w:szCs w:val="20"/>
                        </w:rPr>
                        <w:t>ons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sur </w:t>
                      </w:r>
                      <w:r w:rsidR="00A71D03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des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droites numériques</w:t>
                      </w:r>
                      <w:r w:rsidR="00051702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construites de différentes façons</w:t>
                      </w:r>
                      <w:r w:rsidR="00A71D03">
                        <w:rPr>
                          <w:rFonts w:ascii="Constantia" w:hAnsi="Constantia"/>
                          <w:sz w:val="20"/>
                          <w:szCs w:val="20"/>
                        </w:rPr>
                        <w:t>,</w:t>
                      </w:r>
                      <w:r w:rsidR="00051702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d</w:t>
                      </w:r>
                      <w:r w:rsidR="00862229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es fractions </w:t>
                      </w:r>
                      <w:r w:rsidR="00051702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et des </w:t>
                      </w:r>
                    </w:p>
                    <w:p w14:paraId="0784A75C" w14:textId="771FAE10" w:rsidR="00A71D03" w:rsidRDefault="00160E2F" w:rsidP="00167C37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  </w:t>
                      </w:r>
                      <w:proofErr w:type="gramStart"/>
                      <w:r w:rsidR="00051702">
                        <w:rPr>
                          <w:rFonts w:ascii="Constantia" w:hAnsi="Constantia"/>
                          <w:sz w:val="20"/>
                          <w:szCs w:val="20"/>
                        </w:rPr>
                        <w:t>nombres</w:t>
                      </w:r>
                      <w:proofErr w:type="gramEnd"/>
                      <w:r w:rsidR="00051702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décimaux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(ainsi que des entiers négatifs et </w:t>
                      </w:r>
                      <w:r w:rsidRPr="00974AAC">
                        <w:rPr>
                          <w:rFonts w:ascii="Constantia" w:hAnsi="Constantia"/>
                          <w:i/>
                          <w:sz w:val="18"/>
                          <w:szCs w:val="18"/>
                        </w:rPr>
                        <w:t>(pour le plaisir!)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des nombres décimaux négatifs)</w:t>
                      </w:r>
                    </w:p>
                    <w:p w14:paraId="0155BDB6" w14:textId="2D443FF4" w:rsidR="00B52928" w:rsidRDefault="00B52928" w:rsidP="00B52928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le nom des polygones à 5 côtés (pentagone), 6 côtés (hexagone), 7 côtés (heptagone), </w:t>
                      </w:r>
                    </w:p>
                    <w:p w14:paraId="28D69684" w14:textId="4B2031C4" w:rsidR="00167C37" w:rsidRPr="00A71D03" w:rsidRDefault="00B52928" w:rsidP="00A71D03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 8 côtés (octogone), 9 côtés (ennéagone) et 10 côtés (décagone)</w:t>
                      </w:r>
                    </w:p>
                  </w:txbxContent>
                </v:textbox>
              </v:shape>
            </w:pict>
          </mc:Fallback>
        </mc:AlternateContent>
      </w:r>
    </w:p>
    <w:p w14:paraId="4AAA494D" w14:textId="2CECF3E3" w:rsidR="00167C37" w:rsidRDefault="00167C37"/>
    <w:p w14:paraId="01CAF2DB" w14:textId="21A3BFD6" w:rsidR="00167C37" w:rsidRDefault="00167C37"/>
    <w:p w14:paraId="61D373E7" w14:textId="2203302A" w:rsidR="00167C37" w:rsidRDefault="00974AAC">
      <w:r w:rsidRPr="00862229">
        <w:rPr>
          <w:noProof/>
        </w:rPr>
        <w:drawing>
          <wp:anchor distT="0" distB="0" distL="114300" distR="114300" simplePos="0" relativeHeight="251735040" behindDoc="0" locked="0" layoutInCell="1" allowOverlap="1" wp14:anchorId="78A2B4AB" wp14:editId="52918089">
            <wp:simplePos x="0" y="0"/>
            <wp:positionH relativeFrom="column">
              <wp:posOffset>4409440</wp:posOffset>
            </wp:positionH>
            <wp:positionV relativeFrom="paragraph">
              <wp:posOffset>111760</wp:posOffset>
            </wp:positionV>
            <wp:extent cx="889000" cy="752475"/>
            <wp:effectExtent l="0" t="0" r="6350" b="9525"/>
            <wp:wrapSquare wrapText="bothSides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2558B" w14:textId="512D9F90" w:rsidR="00167C37" w:rsidRDefault="00167C37"/>
    <w:p w14:paraId="426859D6" w14:textId="62D5185B" w:rsidR="00167C37" w:rsidRDefault="00167C37"/>
    <w:p w14:paraId="384B4441" w14:textId="096EC73E" w:rsidR="00167C37" w:rsidRDefault="00167C37"/>
    <w:p w14:paraId="3A863F77" w14:textId="5AACA063" w:rsidR="00167C37" w:rsidRDefault="00167C37"/>
    <w:p w14:paraId="4B3D8781" w14:textId="4789C3F5" w:rsidR="00167C37" w:rsidRDefault="00167C37"/>
    <w:p w14:paraId="12844073" w14:textId="1AD3DA7D" w:rsidR="00167C37" w:rsidRDefault="00167C37"/>
    <w:p w14:paraId="76A9346C" w14:textId="6C086B26" w:rsidR="00167C37" w:rsidRDefault="00167C37"/>
    <w:p w14:paraId="544CF95C" w14:textId="0EF9BAD3" w:rsidR="00167C37" w:rsidRDefault="00167C37"/>
    <w:p w14:paraId="28072E71" w14:textId="60FC1734" w:rsidR="00167C37" w:rsidRDefault="00167C37"/>
    <w:p w14:paraId="368D6DBB" w14:textId="0FAA81B0" w:rsidR="00167C37" w:rsidRDefault="00167C37"/>
    <w:p w14:paraId="6AB7801D" w14:textId="70DBB58B" w:rsidR="00167C37" w:rsidRDefault="00167C37" w:rsidP="00167C37"/>
    <w:p w14:paraId="1CBAC8EE" w14:textId="017F6D8B" w:rsidR="00167C37" w:rsidRDefault="00167C37" w:rsidP="00167C37"/>
    <w:p w14:paraId="44BB179F" w14:textId="59EC8594" w:rsidR="00167C37" w:rsidRDefault="00167C37" w:rsidP="00167C37"/>
    <w:p w14:paraId="5885FB56" w14:textId="77777777" w:rsidR="00167C37" w:rsidRDefault="00167C37" w:rsidP="00167C37"/>
    <w:p w14:paraId="27080482" w14:textId="6B9D803D" w:rsidR="00167C37" w:rsidRDefault="00167C37" w:rsidP="00167C37"/>
    <w:p w14:paraId="79A1C923" w14:textId="19AA1E8D" w:rsidR="00A5200D" w:rsidRDefault="00A5200D" w:rsidP="00167C37"/>
    <w:p w14:paraId="4EAE42B8" w14:textId="00244A48" w:rsidR="00A5200D" w:rsidRDefault="00A5200D" w:rsidP="00167C37"/>
    <w:p w14:paraId="0E426231" w14:textId="516FD008" w:rsidR="00A5200D" w:rsidRDefault="00A5200D" w:rsidP="00167C37"/>
    <w:p w14:paraId="23BDA102" w14:textId="4A431409" w:rsidR="00A5200D" w:rsidRDefault="00A5200D" w:rsidP="00167C37"/>
    <w:p w14:paraId="3CD68DD6" w14:textId="142B7373" w:rsidR="00A5200D" w:rsidRDefault="00A5200D" w:rsidP="00167C37"/>
    <w:p w14:paraId="0E0C28DB" w14:textId="1D646933" w:rsidR="00A5200D" w:rsidRDefault="00974AAC" w:rsidP="00167C37">
      <w:r>
        <w:rPr>
          <w:noProof/>
        </w:rPr>
        <w:drawing>
          <wp:anchor distT="0" distB="0" distL="114300" distR="114300" simplePos="0" relativeHeight="251745280" behindDoc="0" locked="0" layoutInCell="1" allowOverlap="1" wp14:anchorId="5FE14AA7" wp14:editId="7E53BA7A">
            <wp:simplePos x="0" y="0"/>
            <wp:positionH relativeFrom="column">
              <wp:posOffset>5544820</wp:posOffset>
            </wp:positionH>
            <wp:positionV relativeFrom="paragraph">
              <wp:posOffset>38735</wp:posOffset>
            </wp:positionV>
            <wp:extent cx="1203960" cy="1203960"/>
            <wp:effectExtent l="0" t="0" r="0" b="0"/>
            <wp:wrapNone/>
            <wp:docPr id="25" name="Image 25" descr="Pin on Holiday Flyer Party Invit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on Holiday Flyer Party Invitati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8126F" w14:textId="3BA058D8" w:rsidR="00A5200D" w:rsidRDefault="00A5200D" w:rsidP="00167C37"/>
    <w:p w14:paraId="1637DAA2" w14:textId="0024BD81" w:rsidR="00A5200D" w:rsidRDefault="00A5200D" w:rsidP="00167C37"/>
    <w:p w14:paraId="77CB3611" w14:textId="62457348" w:rsidR="00A5200D" w:rsidRDefault="00A5200D" w:rsidP="00167C37"/>
    <w:p w14:paraId="49E61360" w14:textId="7AB3A3D7" w:rsidR="00A5200D" w:rsidRDefault="00A5200D" w:rsidP="00167C37"/>
    <w:p w14:paraId="1A82249E" w14:textId="12042EE4" w:rsidR="00A5200D" w:rsidRDefault="00A5200D" w:rsidP="00167C37"/>
    <w:p w14:paraId="0DC3739B" w14:textId="0A4DE583" w:rsidR="00A5200D" w:rsidRDefault="00A5200D" w:rsidP="00167C37"/>
    <w:p w14:paraId="6ADC3087" w14:textId="102C3688" w:rsidR="00167C37" w:rsidRDefault="00A71D03" w:rsidP="00167C37">
      <w:r>
        <w:rPr>
          <w:noProof/>
        </w:rPr>
        <w:drawing>
          <wp:anchor distT="0" distB="0" distL="114300" distR="114300" simplePos="0" relativeHeight="251669504" behindDoc="0" locked="0" layoutInCell="1" allowOverlap="1" wp14:anchorId="4CB8BD27" wp14:editId="56EF91AA">
            <wp:simplePos x="0" y="0"/>
            <wp:positionH relativeFrom="column">
              <wp:posOffset>90170</wp:posOffset>
            </wp:positionH>
            <wp:positionV relativeFrom="paragraph">
              <wp:posOffset>81280</wp:posOffset>
            </wp:positionV>
            <wp:extent cx="693420" cy="472440"/>
            <wp:effectExtent l="0" t="0" r="0" b="3810"/>
            <wp:wrapNone/>
            <wp:docPr id="7" name="Image 7" descr="https://farm4.staticflickr.com/3609/3575000735_741fbd733d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rm4.staticflickr.com/3609/3575000735_741fbd733d_o_d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E8C4D" w14:textId="66F63887" w:rsidR="00167C37" w:rsidRDefault="00167C37" w:rsidP="00167C37">
      <w:r>
        <w:t xml:space="preserve">                     Mot maison-école: _____________________________________________________________</w:t>
      </w:r>
    </w:p>
    <w:p w14:paraId="2699371F" w14:textId="0F98EA30" w:rsidR="00167C37" w:rsidRDefault="00167C37" w:rsidP="00167C37"/>
    <w:p w14:paraId="5EE46F3C" w14:textId="6B9F18F6" w:rsidR="00EB7904" w:rsidRPr="00DE344C" w:rsidRDefault="00167C37" w:rsidP="00EB7904">
      <w:pPr>
        <w:rPr>
          <w:b/>
          <w:i/>
          <w:sz w:val="28"/>
          <w:szCs w:val="28"/>
        </w:rPr>
      </w:pPr>
      <w:r>
        <w:t>________________________________________________________________________________________</w:t>
      </w:r>
      <w:r>
        <w:tab/>
      </w:r>
    </w:p>
    <w:p w14:paraId="7C8C3BDE" w14:textId="0576B8A0" w:rsidR="00167C37" w:rsidRDefault="00EB7904" w:rsidP="00167C3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Pr="00DE344C">
        <w:rPr>
          <w:b/>
          <w:i/>
          <w:sz w:val="28"/>
          <w:szCs w:val="28"/>
        </w:rPr>
        <w:t>suite</w:t>
      </w:r>
      <w:proofErr w:type="gramEnd"/>
      <w:r w:rsidRPr="00DE344C">
        <w:rPr>
          <w:b/>
          <w:i/>
          <w:sz w:val="28"/>
          <w:szCs w:val="28"/>
        </w:rPr>
        <w:t xml:space="preserve"> au verso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sym w:font="Wingdings" w:char="F0E8"/>
      </w:r>
    </w:p>
    <w:p w14:paraId="2AE1A325" w14:textId="5D2B0BBB" w:rsidR="004B6C24" w:rsidRDefault="004B6C24" w:rsidP="00167C37"/>
    <w:p w14:paraId="2D3C80B5" w14:textId="1959DCC8" w:rsidR="00167C37" w:rsidRDefault="004B6C24" w:rsidP="00167C37">
      <w:r>
        <w:rPr>
          <w:noProof/>
        </w:rPr>
        <w:drawing>
          <wp:anchor distT="0" distB="0" distL="114300" distR="114300" simplePos="0" relativeHeight="251691008" behindDoc="0" locked="0" layoutInCell="1" allowOverlap="1" wp14:anchorId="5C0CBF8F" wp14:editId="701DBDBE">
            <wp:simplePos x="0" y="0"/>
            <wp:positionH relativeFrom="margin">
              <wp:posOffset>0</wp:posOffset>
            </wp:positionH>
            <wp:positionV relativeFrom="paragraph">
              <wp:posOffset>7620</wp:posOffset>
            </wp:positionV>
            <wp:extent cx="3297555" cy="36576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55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00D">
        <w:rPr>
          <w:noProof/>
        </w:rPr>
        <w:drawing>
          <wp:anchor distT="0" distB="0" distL="114300" distR="114300" simplePos="0" relativeHeight="251692032" behindDoc="0" locked="0" layoutInCell="1" allowOverlap="1" wp14:anchorId="40051856" wp14:editId="1E836DE4">
            <wp:simplePos x="0" y="0"/>
            <wp:positionH relativeFrom="column">
              <wp:posOffset>3274695</wp:posOffset>
            </wp:positionH>
            <wp:positionV relativeFrom="paragraph">
              <wp:posOffset>7620</wp:posOffset>
            </wp:positionV>
            <wp:extent cx="3297778" cy="36576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778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2776D" w14:textId="4A957B3A" w:rsidR="00167C37" w:rsidRDefault="00167C37"/>
    <w:p w14:paraId="6D6B3CE8" w14:textId="6CFBFC8C" w:rsidR="00862229" w:rsidRDefault="00051702" w:rsidP="00167C37">
      <w:r w:rsidRPr="00BA3E90">
        <w:rPr>
          <w:rFonts w:ascii="Copperplate Gothic Light" w:hAnsi="Copperplate Gothic Light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1B84B8" wp14:editId="2ACC7265">
                <wp:simplePos x="0" y="0"/>
                <wp:positionH relativeFrom="column">
                  <wp:posOffset>53975</wp:posOffset>
                </wp:positionH>
                <wp:positionV relativeFrom="paragraph">
                  <wp:posOffset>68580</wp:posOffset>
                </wp:positionV>
                <wp:extent cx="428625" cy="2476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CA653" w14:textId="44D95C3D" w:rsidR="00167C37" w:rsidRDefault="00A5200D" w:rsidP="00167C37">
                            <w:r>
                              <w:t>10</w:t>
                            </w:r>
                            <w:r w:rsidR="00160E2F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B84B8" id="_x0000_s1032" type="#_x0000_t202" style="position:absolute;margin-left:4.25pt;margin-top:5.4pt;width:33.7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" stroked="f">
                <v:textbox>
                  <w:txbxContent>
                    <w:p w14:paraId="4FFCA653" w14:textId="44D95C3D" w:rsidR="00167C37" w:rsidRDefault="00A5200D" w:rsidP="00167C37">
                      <w:r>
                        <w:t>10</w:t>
                      </w:r>
                      <w:r w:rsidR="00160E2F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0B6EDBE" w14:textId="420A91DB" w:rsidR="0072183E" w:rsidRDefault="0072183E" w:rsidP="00167C37"/>
    <w:p w14:paraId="0C83781C" w14:textId="308C196C" w:rsidR="00167C37" w:rsidRDefault="00167C37" w:rsidP="00167C3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F7AE6D" wp14:editId="47DC46B5">
                <wp:simplePos x="0" y="0"/>
                <wp:positionH relativeFrom="column">
                  <wp:posOffset>485775</wp:posOffset>
                </wp:positionH>
                <wp:positionV relativeFrom="paragraph">
                  <wp:posOffset>135255</wp:posOffset>
                </wp:positionV>
                <wp:extent cx="1783080" cy="287655"/>
                <wp:effectExtent l="0" t="0" r="762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4A1E" w14:textId="77777777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Au jour le jour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7AE6D" id="_x0000_s1033" type="#_x0000_t202" style="position:absolute;margin-left:38.25pt;margin-top:10.65pt;width:140.4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" stroked="f">
                <v:textbox>
                  <w:txbxContent>
                    <w:p w14:paraId="62FF4A1E" w14:textId="77777777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Au jour le jour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AA374E2" w14:textId="77777777" w:rsidR="00167C37" w:rsidRPr="00726CB4" w:rsidRDefault="00167C37" w:rsidP="00167C37">
      <w:pPr>
        <w:rPr>
          <w:sz w:val="8"/>
          <w:szCs w:val="8"/>
        </w:rPr>
      </w:pPr>
    </w:p>
    <w:tbl>
      <w:tblPr>
        <w:tblStyle w:val="Grilledutableau"/>
        <w:tblW w:w="10348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6"/>
        <w:gridCol w:w="4972"/>
      </w:tblGrid>
      <w:tr w:rsidR="00167C37" w:rsidRPr="00D259A1" w14:paraId="7613AEB2" w14:textId="77777777" w:rsidTr="00167C37"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5BC7CA1B" w14:textId="46BFB40C" w:rsidR="00167C37" w:rsidRPr="00D259A1" w:rsidRDefault="00167C37" w:rsidP="00F627E6">
            <w:pPr>
              <w:rPr>
                <w:rFonts w:ascii="Constantia" w:hAnsi="Constantia"/>
                <w:sz w:val="20"/>
                <w:szCs w:val="20"/>
              </w:rPr>
            </w:pPr>
          </w:p>
          <w:p w14:paraId="572ECFC1" w14:textId="77777777" w:rsidR="00A71D03" w:rsidRPr="00A71D03" w:rsidRDefault="00A71D03" w:rsidP="00F627E6">
            <w:pPr>
              <w:rPr>
                <w:rFonts w:ascii="Constantia" w:hAnsi="Constantia"/>
                <w:b/>
                <w:sz w:val="12"/>
                <w:szCs w:val="12"/>
                <w:u w:val="single"/>
              </w:rPr>
            </w:pPr>
          </w:p>
          <w:p w14:paraId="6155BBB7" w14:textId="77777777" w:rsidR="00160E2F" w:rsidRDefault="00A71D03" w:rsidP="00F627E6">
            <w:pPr>
              <w:rPr>
                <w:rFonts w:ascii="Constantia" w:hAnsi="Constantia"/>
                <w:i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l</w:t>
            </w:r>
            <w:r w:rsidR="00167C37"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undi</w:t>
            </w:r>
            <w:proofErr w:type="gramEnd"/>
            <w:r w:rsidR="00167C37"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="00BB3D74" w:rsidRPr="00BB3D74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="00160E2F">
              <w:rPr>
                <w:rFonts w:ascii="Constantia" w:hAnsi="Constantia"/>
                <w:i/>
                <w:sz w:val="20"/>
                <w:szCs w:val="20"/>
              </w:rPr>
              <w:t>9h25</w:t>
            </w:r>
            <w:r w:rsidR="00BB3D74" w:rsidRPr="00BB3D74">
              <w:rPr>
                <w:rFonts w:ascii="Constantia" w:hAnsi="Constantia"/>
                <w:i/>
                <w:sz w:val="20"/>
                <w:szCs w:val="20"/>
              </w:rPr>
              <w:t xml:space="preserve"> anglais</w:t>
            </w:r>
            <w:r w:rsidR="00160E2F">
              <w:rPr>
                <w:rFonts w:ascii="Constantia" w:hAnsi="Constantia"/>
                <w:i/>
                <w:sz w:val="20"/>
                <w:szCs w:val="20"/>
              </w:rPr>
              <w:t xml:space="preserve">       </w:t>
            </w:r>
          </w:p>
          <w:p w14:paraId="47993F0C" w14:textId="1940B4D9" w:rsidR="00167C37" w:rsidRPr="00BB3D74" w:rsidRDefault="00160E2F" w:rsidP="00F627E6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9h45 tout </w:t>
            </w:r>
            <w:r w:rsidRPr="008866F0">
              <w:rPr>
                <w:rFonts w:ascii="Constantia" w:hAnsi="Constantia"/>
                <w:i/>
                <w:sz w:val="20"/>
                <w:szCs w:val="20"/>
              </w:rPr>
              <w:t xml:space="preserve">le Québec scolaire s’arrête </w:t>
            </w:r>
            <w:r w:rsidR="008866F0" w:rsidRPr="008866F0">
              <w:rPr>
                <w:rFonts w:ascii="Constantia" w:hAnsi="Constantia"/>
                <w:i/>
                <w:sz w:val="20"/>
                <w:szCs w:val="20"/>
              </w:rPr>
              <w:t>d</w:t>
            </w:r>
            <w:r w:rsidR="008866F0" w:rsidRPr="008866F0">
              <w:rPr>
                <w:rFonts w:ascii="Constantia" w:hAnsi="Constantia"/>
                <w:i/>
                <w:sz w:val="20"/>
                <w:szCs w:val="20"/>
              </w:rPr>
              <w:t xml:space="preserve">ans le cadre de la </w:t>
            </w:r>
            <w:r w:rsidR="008866F0" w:rsidRPr="008866F0">
              <w:rPr>
                <w:rFonts w:ascii="Constantia" w:hAnsi="Constantia"/>
                <w:bCs/>
                <w:i/>
                <w:sz w:val="20"/>
                <w:szCs w:val="20"/>
              </w:rPr>
              <w:t>Semaine de la prévention de la violence et de l’intimidation</w:t>
            </w:r>
          </w:p>
          <w:p w14:paraId="5D149BA1" w14:textId="14F09932" w:rsidR="00BB3D74" w:rsidRPr="00BB3D74" w:rsidRDefault="008866F0" w:rsidP="00F627E6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13h25 tutorat       </w:t>
            </w:r>
            <w:r w:rsidR="00BB3D74" w:rsidRPr="00BB3D74">
              <w:rPr>
                <w:rFonts w:ascii="Constantia" w:hAnsi="Constantia"/>
                <w:i/>
                <w:sz w:val="20"/>
                <w:szCs w:val="20"/>
              </w:rPr>
              <w:t>1</w:t>
            </w:r>
            <w:r>
              <w:rPr>
                <w:rFonts w:ascii="Constantia" w:hAnsi="Constantia"/>
                <w:i/>
                <w:sz w:val="20"/>
                <w:szCs w:val="20"/>
              </w:rPr>
              <w:t>5</w:t>
            </w:r>
            <w:r w:rsidR="00BB3D74" w:rsidRPr="00BB3D74">
              <w:rPr>
                <w:rFonts w:ascii="Constantia" w:hAnsi="Constantia"/>
                <w:i/>
                <w:sz w:val="20"/>
                <w:szCs w:val="20"/>
              </w:rPr>
              <w:t>h</w:t>
            </w:r>
            <w:r>
              <w:rPr>
                <w:rFonts w:ascii="Constantia" w:hAnsi="Constantia"/>
                <w:i/>
                <w:sz w:val="20"/>
                <w:szCs w:val="20"/>
              </w:rPr>
              <w:t>0</w:t>
            </w:r>
            <w:r w:rsidR="00BB3D74" w:rsidRPr="00BB3D74">
              <w:rPr>
                <w:rFonts w:ascii="Constantia" w:hAnsi="Constantia"/>
                <w:i/>
                <w:sz w:val="20"/>
                <w:szCs w:val="20"/>
              </w:rPr>
              <w:t xml:space="preserve">0 </w:t>
            </w:r>
            <w:r>
              <w:rPr>
                <w:rFonts w:ascii="Constantia" w:hAnsi="Constantia"/>
                <w:i/>
                <w:sz w:val="20"/>
                <w:szCs w:val="20"/>
              </w:rPr>
              <w:t xml:space="preserve">PAS de </w:t>
            </w:r>
            <w:r w:rsidR="00BB3D74" w:rsidRPr="00BB3D74">
              <w:rPr>
                <w:rFonts w:ascii="Constantia" w:hAnsi="Constantia"/>
                <w:i/>
                <w:sz w:val="20"/>
                <w:szCs w:val="20"/>
              </w:rPr>
              <w:t>bibliothèque</w:t>
            </w:r>
          </w:p>
          <w:p w14:paraId="7AA35B62" w14:textId="77777777" w:rsidR="00167C37" w:rsidRDefault="00167C37" w:rsidP="00F627E6">
            <w:pPr>
              <w:rPr>
                <w:rFonts w:ascii="Constantia" w:hAnsi="Constantia"/>
                <w:sz w:val="10"/>
                <w:szCs w:val="10"/>
              </w:rPr>
            </w:pPr>
          </w:p>
          <w:p w14:paraId="67F5AE05" w14:textId="77777777" w:rsidR="002F1457" w:rsidRPr="007578E6" w:rsidRDefault="002F1457" w:rsidP="00F627E6">
            <w:pPr>
              <w:rPr>
                <w:rFonts w:ascii="Constantia" w:hAnsi="Constantia"/>
                <w:sz w:val="10"/>
                <w:szCs w:val="10"/>
              </w:rPr>
            </w:pPr>
          </w:p>
          <w:p w14:paraId="5721D38D" w14:textId="7EFDF17A" w:rsidR="00DF1B1E" w:rsidRDefault="00672EEA" w:rsidP="00F627E6">
            <w:pPr>
              <w:rPr>
                <w:rFonts w:ascii="Constantia" w:hAnsi="Constantia"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m</w:t>
            </w:r>
            <w:r w:rsidR="00167C37"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ardi</w:t>
            </w:r>
            <w:proofErr w:type="gramEnd"/>
            <w:r w:rsidR="00167C37"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="00167C37" w:rsidRPr="007578E6"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</w:p>
          <w:p w14:paraId="18C26FE9" w14:textId="7A9FFC48" w:rsidR="00862229" w:rsidRDefault="00BB3D74" w:rsidP="00F627E6">
            <w:pPr>
              <w:rPr>
                <w:rFonts w:ascii="Constantia" w:hAnsi="Constantia"/>
                <w:i/>
                <w:sz w:val="20"/>
                <w:szCs w:val="20"/>
              </w:rPr>
            </w:pPr>
            <w:r w:rsidRPr="00BB3D74">
              <w:rPr>
                <w:rFonts w:ascii="Constantia" w:hAnsi="Constantia"/>
                <w:i/>
                <w:sz w:val="20"/>
                <w:szCs w:val="20"/>
              </w:rPr>
              <w:t>14h</w:t>
            </w:r>
            <w:r w:rsidR="008866F0">
              <w:rPr>
                <w:rFonts w:ascii="Constantia" w:hAnsi="Constantia"/>
                <w:i/>
                <w:sz w:val="20"/>
                <w:szCs w:val="20"/>
              </w:rPr>
              <w:t>2</w:t>
            </w:r>
            <w:r w:rsidRPr="00BB3D74">
              <w:rPr>
                <w:rFonts w:ascii="Constantia" w:hAnsi="Constantia"/>
                <w:i/>
                <w:sz w:val="20"/>
                <w:szCs w:val="20"/>
              </w:rPr>
              <w:t xml:space="preserve">5 </w:t>
            </w:r>
            <w:r w:rsidR="008866F0">
              <w:rPr>
                <w:rFonts w:ascii="Constantia" w:hAnsi="Constantia"/>
                <w:i/>
                <w:sz w:val="20"/>
                <w:szCs w:val="20"/>
              </w:rPr>
              <w:t>éducation physique</w:t>
            </w:r>
            <w:r w:rsidR="002F1457"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</w:p>
          <w:p w14:paraId="52552218" w14:textId="61643030" w:rsidR="00167C37" w:rsidRPr="002F1457" w:rsidRDefault="00167C37" w:rsidP="00F627E6">
            <w:pPr>
              <w:rPr>
                <w:rFonts w:ascii="Constantia" w:hAnsi="Constantia"/>
                <w:i/>
                <w:sz w:val="20"/>
                <w:szCs w:val="20"/>
              </w:rPr>
            </w:pPr>
            <w:r w:rsidRPr="00BB3D74">
              <w:rPr>
                <w:rFonts w:ascii="Constantia" w:hAnsi="Constantia" w:cs="Arial"/>
                <w:i/>
                <w:sz w:val="20"/>
                <w:szCs w:val="20"/>
              </w:rPr>
              <w:t>15h</w:t>
            </w:r>
            <w:r w:rsidR="008866F0">
              <w:rPr>
                <w:rFonts w:ascii="Constantia" w:hAnsi="Constantia" w:cs="Arial"/>
                <w:i/>
                <w:sz w:val="20"/>
                <w:szCs w:val="20"/>
              </w:rPr>
              <w:t>3</w:t>
            </w:r>
            <w:r w:rsidR="00DF1B1E" w:rsidRPr="00BB3D74">
              <w:rPr>
                <w:rFonts w:ascii="Constantia" w:hAnsi="Constantia" w:cs="Arial"/>
                <w:i/>
                <w:sz w:val="20"/>
                <w:szCs w:val="20"/>
              </w:rPr>
              <w:t>5</w:t>
            </w:r>
            <w:r w:rsidRPr="00BB3D74">
              <w:rPr>
                <w:rFonts w:ascii="Constantia" w:hAnsi="Constantia" w:cs="Arial"/>
                <w:i/>
                <w:sz w:val="20"/>
                <w:szCs w:val="20"/>
              </w:rPr>
              <w:t xml:space="preserve"> </w:t>
            </w:r>
            <w:r w:rsidR="00A71D03">
              <w:rPr>
                <w:rFonts w:ascii="Constantia" w:hAnsi="Constantia" w:cs="Arial"/>
                <w:i/>
                <w:sz w:val="20"/>
                <w:szCs w:val="20"/>
              </w:rPr>
              <w:t>a</w:t>
            </w:r>
            <w:r w:rsidRPr="00BB3D74">
              <w:rPr>
                <w:rFonts w:ascii="Constantia" w:hAnsi="Constantia" w:cs="Arial"/>
                <w:i/>
                <w:sz w:val="20"/>
                <w:szCs w:val="20"/>
              </w:rPr>
              <w:t>ide aux devoirs</w:t>
            </w:r>
          </w:p>
          <w:p w14:paraId="2709D46D" w14:textId="77777777" w:rsidR="00167C37" w:rsidRDefault="00167C37" w:rsidP="00F627E6">
            <w:pPr>
              <w:rPr>
                <w:rFonts w:ascii="Constantia" w:hAnsi="Constantia" w:cs="Arial"/>
                <w:sz w:val="10"/>
                <w:szCs w:val="10"/>
                <w:lang w:val="fr-FR"/>
              </w:rPr>
            </w:pPr>
          </w:p>
          <w:p w14:paraId="3F272E0B" w14:textId="77777777" w:rsidR="002F1457" w:rsidRPr="00141EB8" w:rsidRDefault="002F1457" w:rsidP="00F627E6">
            <w:pPr>
              <w:rPr>
                <w:rFonts w:ascii="Constantia" w:hAnsi="Constantia" w:cs="Arial"/>
                <w:sz w:val="10"/>
                <w:szCs w:val="10"/>
                <w:lang w:val="fr-FR"/>
              </w:rPr>
            </w:pPr>
          </w:p>
          <w:p w14:paraId="5D1E2AAB" w14:textId="3FC48FF7" w:rsidR="00167C37" w:rsidRDefault="002F1457" w:rsidP="00F627E6">
            <w:pPr>
              <w:rPr>
                <w:rFonts w:ascii="Constantia" w:hAnsi="Constantia"/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m</w:t>
            </w:r>
            <w:r w:rsidR="00167C37" w:rsidRPr="00141EB8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ercredi:</w:t>
            </w:r>
            <w:proofErr w:type="gramEnd"/>
            <w:r w:rsidR="00167C37" w:rsidRPr="00141EB8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</w:p>
          <w:p w14:paraId="72D3BC7C" w14:textId="0317A94B" w:rsidR="00862229" w:rsidRPr="008866F0" w:rsidRDefault="008866F0" w:rsidP="00F627E6">
            <w:pPr>
              <w:rPr>
                <w:rFonts w:ascii="Constantia" w:hAnsi="Constantia" w:cs="Arial"/>
                <w:b/>
                <w:bCs/>
                <w:sz w:val="20"/>
                <w:szCs w:val="20"/>
                <w:lang w:val="fr-FR"/>
              </w:rPr>
            </w:pPr>
            <w:r w:rsidRPr="008866F0">
              <w:rPr>
                <w:rFonts w:ascii="Constantia" w:hAnsi="Constantia"/>
                <w:b/>
                <w:bCs/>
                <w:sz w:val="20"/>
                <w:szCs w:val="20"/>
                <w:lang w:val="fr-FR"/>
              </w:rPr>
              <w:t>13h15 LECTURE PLAISIR (thème printemps)</w:t>
            </w:r>
          </w:p>
          <w:p w14:paraId="0F10C5A5" w14:textId="67D0548C" w:rsidR="008866F0" w:rsidRDefault="008866F0" w:rsidP="00F627E6">
            <w:pPr>
              <w:rPr>
                <w:rFonts w:ascii="Constantia" w:hAnsi="Constantia"/>
                <w:i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i/>
                <w:sz w:val="20"/>
                <w:szCs w:val="20"/>
                <w:lang w:val="fr-FR"/>
              </w:rPr>
              <w:t>13h45 sciences</w:t>
            </w:r>
          </w:p>
          <w:p w14:paraId="69FA2E30" w14:textId="66D1860E" w:rsidR="00BB3D74" w:rsidRPr="00BB3D74" w:rsidRDefault="00BB3D74" w:rsidP="00F627E6">
            <w:pPr>
              <w:rPr>
                <w:rFonts w:ascii="Constantia" w:hAnsi="Constantia"/>
                <w:i/>
                <w:sz w:val="20"/>
                <w:szCs w:val="20"/>
                <w:lang w:val="fr-FR"/>
              </w:rPr>
            </w:pPr>
            <w:r w:rsidRPr="00BB3D74">
              <w:rPr>
                <w:rFonts w:ascii="Constantia" w:hAnsi="Constantia"/>
                <w:i/>
                <w:sz w:val="20"/>
                <w:szCs w:val="20"/>
                <w:lang w:val="fr-FR"/>
              </w:rPr>
              <w:t>1</w:t>
            </w:r>
            <w:r w:rsidR="008866F0">
              <w:rPr>
                <w:rFonts w:ascii="Constantia" w:hAnsi="Constantia"/>
                <w:i/>
                <w:sz w:val="20"/>
                <w:szCs w:val="20"/>
                <w:lang w:val="fr-FR"/>
              </w:rPr>
              <w:t>4</w:t>
            </w:r>
            <w:r w:rsidRPr="00BB3D74">
              <w:rPr>
                <w:rFonts w:ascii="Constantia" w:hAnsi="Constantia"/>
                <w:i/>
                <w:sz w:val="20"/>
                <w:szCs w:val="20"/>
                <w:lang w:val="fr-FR"/>
              </w:rPr>
              <w:t>h</w:t>
            </w:r>
            <w:r w:rsidR="008866F0">
              <w:rPr>
                <w:rFonts w:ascii="Constantia" w:hAnsi="Constantia"/>
                <w:i/>
                <w:sz w:val="20"/>
                <w:szCs w:val="20"/>
                <w:lang w:val="fr-FR"/>
              </w:rPr>
              <w:t>5</w:t>
            </w:r>
            <w:r w:rsidRPr="00BB3D74">
              <w:rPr>
                <w:rFonts w:ascii="Constantia" w:hAnsi="Constantia"/>
                <w:i/>
                <w:sz w:val="20"/>
                <w:szCs w:val="20"/>
                <w:lang w:val="fr-FR"/>
              </w:rPr>
              <w:t xml:space="preserve">0 </w:t>
            </w:r>
            <w:r w:rsidR="008866F0">
              <w:rPr>
                <w:rFonts w:ascii="Constantia" w:hAnsi="Constantia"/>
                <w:i/>
                <w:sz w:val="20"/>
                <w:szCs w:val="20"/>
                <w:lang w:val="fr-FR"/>
              </w:rPr>
              <w:t xml:space="preserve">PAS de </w:t>
            </w:r>
            <w:r w:rsidRPr="00BB3D74">
              <w:rPr>
                <w:rFonts w:ascii="Constantia" w:hAnsi="Constantia"/>
                <w:i/>
                <w:sz w:val="20"/>
                <w:szCs w:val="20"/>
                <w:lang w:val="fr-FR"/>
              </w:rPr>
              <w:t>parascolaire</w:t>
            </w:r>
            <w:r w:rsidR="008866F0">
              <w:rPr>
                <w:rFonts w:ascii="Constantia" w:hAnsi="Constantia"/>
                <w:i/>
                <w:sz w:val="20"/>
                <w:szCs w:val="20"/>
                <w:lang w:val="fr-FR"/>
              </w:rPr>
              <w:t xml:space="preserve"> cette semaine</w:t>
            </w:r>
          </w:p>
          <w:p w14:paraId="3DCACA91" w14:textId="77777777" w:rsidR="00BB3D74" w:rsidRPr="00141EB8" w:rsidRDefault="00BB3D74" w:rsidP="00F627E6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</w:p>
        </w:tc>
        <w:tc>
          <w:tcPr>
            <w:tcW w:w="4972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2F667690" w14:textId="77777777" w:rsidR="00974AAC" w:rsidRDefault="00974AAC" w:rsidP="00EE799A">
            <w:pPr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</w:p>
          <w:p w14:paraId="76A2068E" w14:textId="77777777" w:rsidR="00974AAC" w:rsidRDefault="00974AAC" w:rsidP="00EE799A">
            <w:pPr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</w:p>
          <w:p w14:paraId="4BC1ED10" w14:textId="77777777" w:rsidR="00974AAC" w:rsidRDefault="00974AAC" w:rsidP="00EE799A">
            <w:pPr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</w:p>
          <w:p w14:paraId="2C73F9C8" w14:textId="77777777" w:rsidR="00974AAC" w:rsidRDefault="00974AAC" w:rsidP="00EE799A">
            <w:pPr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</w:p>
          <w:p w14:paraId="20C39010" w14:textId="77777777" w:rsidR="00974AAC" w:rsidRDefault="00974AAC" w:rsidP="00EE799A">
            <w:pPr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</w:p>
          <w:p w14:paraId="27CA026E" w14:textId="784240F9" w:rsidR="00EE799A" w:rsidRDefault="00167C37" w:rsidP="00EE799A">
            <w:pPr>
              <w:rPr>
                <w:rFonts w:ascii="Constantia" w:hAnsi="Constantia" w:cs="Arial"/>
                <w:sz w:val="20"/>
                <w:szCs w:val="20"/>
              </w:rPr>
            </w:pPr>
            <w:proofErr w:type="gramStart"/>
            <w:r w:rsidRPr="00167C37">
              <w:rPr>
                <w:rFonts w:ascii="Constantia" w:hAnsi="Constantia"/>
                <w:b/>
                <w:sz w:val="20"/>
                <w:szCs w:val="20"/>
                <w:u w:val="single"/>
              </w:rPr>
              <w:t>jeudi</w:t>
            </w:r>
            <w:proofErr w:type="gramEnd"/>
            <w:r w:rsidR="00160E2F"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</w:t>
            </w:r>
            <w:r w:rsidR="00160E2F">
              <w:rPr>
                <w:rFonts w:ascii="Constantia" w:hAnsi="Constantia"/>
                <w:b/>
                <w:sz w:val="20"/>
                <w:szCs w:val="20"/>
                <w:u w:val="single"/>
              </w:rPr>
              <w:t>ÉQUINOXE DU PRINTEMPS</w:t>
            </w:r>
            <w:r w:rsidRPr="00167C37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167C37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6ECB7022" w14:textId="04A9F154" w:rsidR="00E255BA" w:rsidRDefault="00EE799A" w:rsidP="00862229">
            <w:pPr>
              <w:rPr>
                <w:rFonts w:ascii="Constantia" w:hAnsi="Constantia"/>
                <w:i/>
                <w:sz w:val="20"/>
                <w:szCs w:val="20"/>
              </w:rPr>
            </w:pPr>
            <w:r w:rsidRPr="00BB3D74">
              <w:rPr>
                <w:rFonts w:ascii="Constantia" w:hAnsi="Constantia"/>
                <w:i/>
                <w:sz w:val="20"/>
                <w:szCs w:val="20"/>
              </w:rPr>
              <w:t>8h45 dictée avec les mots de la semaine</w:t>
            </w:r>
          </w:p>
          <w:p w14:paraId="7393BA26" w14:textId="50F548F8" w:rsidR="008866F0" w:rsidRDefault="008866F0" w:rsidP="00862229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>Midi : Conseil étudiant</w:t>
            </w:r>
          </w:p>
          <w:p w14:paraId="6D6F0BA0" w14:textId="38700608" w:rsidR="00862229" w:rsidRDefault="008866F0" w:rsidP="00862229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>13</w:t>
            </w:r>
            <w:r w:rsidR="00862229">
              <w:rPr>
                <w:rFonts w:ascii="Constantia" w:hAnsi="Constantia"/>
                <w:i/>
                <w:sz w:val="20"/>
                <w:szCs w:val="20"/>
              </w:rPr>
              <w:t>h</w:t>
            </w:r>
            <w:r>
              <w:rPr>
                <w:rFonts w:ascii="Constantia" w:hAnsi="Constantia"/>
                <w:i/>
                <w:sz w:val="20"/>
                <w:szCs w:val="20"/>
              </w:rPr>
              <w:t>10</w:t>
            </w:r>
            <w:r w:rsidR="00862229">
              <w:rPr>
                <w:rFonts w:ascii="Constantia" w:hAnsi="Constantia"/>
                <w:i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i/>
                <w:sz w:val="20"/>
                <w:szCs w:val="20"/>
              </w:rPr>
              <w:t>musique</w:t>
            </w:r>
          </w:p>
          <w:p w14:paraId="38F11939" w14:textId="3D4F51B1" w:rsidR="00862229" w:rsidRPr="00BB3D74" w:rsidRDefault="00862229" w:rsidP="00862229">
            <w:pPr>
              <w:rPr>
                <w:rFonts w:ascii="Constantia" w:hAnsi="Constantia"/>
                <w:i/>
                <w:sz w:val="20"/>
                <w:szCs w:val="20"/>
              </w:rPr>
            </w:pPr>
          </w:p>
          <w:p w14:paraId="0D99AB56" w14:textId="77777777" w:rsidR="00167C37" w:rsidRPr="00323E9B" w:rsidRDefault="00167C37" w:rsidP="00F627E6">
            <w:pPr>
              <w:rPr>
                <w:rFonts w:ascii="Constantia" w:hAnsi="Constantia" w:cs="Arial"/>
                <w:sz w:val="10"/>
                <w:szCs w:val="10"/>
              </w:rPr>
            </w:pPr>
          </w:p>
          <w:p w14:paraId="5B4EB3C5" w14:textId="1B526A00" w:rsidR="00BB3D74" w:rsidRDefault="0071231F" w:rsidP="00F627E6">
            <w:pPr>
              <w:rPr>
                <w:rFonts w:ascii="Constantia" w:hAnsi="Constantia" w:cs="Arial"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v</w:t>
            </w:r>
            <w:r w:rsidR="00167C37"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endredi</w:t>
            </w:r>
            <w:proofErr w:type="gramEnd"/>
            <w:r w:rsidR="00862229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</w:p>
          <w:p w14:paraId="755368E0" w14:textId="25D4FB52" w:rsidR="00167C37" w:rsidRDefault="008866F0" w:rsidP="00F627E6">
            <w:pPr>
              <w:rPr>
                <w:rFonts w:ascii="Constantia" w:hAnsi="Constantia" w:cs="Arial"/>
                <w:i/>
                <w:sz w:val="20"/>
                <w:szCs w:val="20"/>
              </w:rPr>
            </w:pPr>
            <w:r>
              <w:rPr>
                <w:rFonts w:ascii="Constantia" w:hAnsi="Constantia" w:cs="Arial"/>
                <w:i/>
                <w:sz w:val="20"/>
                <w:szCs w:val="20"/>
              </w:rPr>
              <w:t>8</w:t>
            </w:r>
            <w:r w:rsidR="00BB3D74" w:rsidRPr="00BB3D74">
              <w:rPr>
                <w:rFonts w:ascii="Constantia" w:hAnsi="Constantia" w:cs="Arial"/>
                <w:i/>
                <w:sz w:val="20"/>
                <w:szCs w:val="20"/>
              </w:rPr>
              <w:t>h</w:t>
            </w:r>
            <w:r>
              <w:rPr>
                <w:rFonts w:ascii="Constantia" w:hAnsi="Constantia" w:cs="Arial"/>
                <w:i/>
                <w:sz w:val="20"/>
                <w:szCs w:val="20"/>
              </w:rPr>
              <w:t>25</w:t>
            </w:r>
            <w:r w:rsidR="00BB3D74" w:rsidRPr="00BB3D74">
              <w:rPr>
                <w:rFonts w:ascii="Constantia" w:hAnsi="Constantia" w:cs="Arial"/>
                <w:i/>
                <w:sz w:val="20"/>
                <w:szCs w:val="20"/>
              </w:rPr>
              <w:t xml:space="preserve"> anglais</w:t>
            </w:r>
          </w:p>
          <w:p w14:paraId="76BA2DFC" w14:textId="445E0ACF" w:rsidR="008866F0" w:rsidRPr="008866F0" w:rsidRDefault="008866F0" w:rsidP="00F627E6">
            <w:pPr>
              <w:rPr>
                <w:rFonts w:ascii="Constantia" w:hAnsi="Constantia" w:cs="Arial"/>
                <w:i/>
                <w:sz w:val="20"/>
                <w:szCs w:val="20"/>
              </w:rPr>
            </w:pPr>
            <w:r w:rsidRPr="008866F0">
              <w:rPr>
                <w:rFonts w:ascii="Constantia" w:hAnsi="Constantia" w:cs="Arial"/>
                <w:i/>
                <w:sz w:val="20"/>
                <w:szCs w:val="20"/>
              </w:rPr>
              <w:t>9h25 contrôle de leçons</w:t>
            </w:r>
          </w:p>
          <w:p w14:paraId="5C8504BD" w14:textId="77777777" w:rsidR="0071231F" w:rsidRPr="00D259A1" w:rsidRDefault="0071231F" w:rsidP="008866F0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</w:tbl>
    <w:p w14:paraId="6C21D7B3" w14:textId="77777777" w:rsidR="000D560B" w:rsidRDefault="000D560B" w:rsidP="00167C37"/>
    <w:p w14:paraId="695CE3BD" w14:textId="0DEB079D" w:rsidR="00167C37" w:rsidRDefault="00167C37" w:rsidP="00167C3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96A83" wp14:editId="03A7CEC3">
                <wp:simplePos x="0" y="0"/>
                <wp:positionH relativeFrom="column">
                  <wp:posOffset>516255</wp:posOffset>
                </wp:positionH>
                <wp:positionV relativeFrom="paragraph">
                  <wp:posOffset>35243</wp:posOffset>
                </wp:positionV>
                <wp:extent cx="6572250" cy="2319337"/>
                <wp:effectExtent l="0" t="0" r="19050" b="2413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31933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B02D1" w14:textId="77777777" w:rsidR="00862229" w:rsidRDefault="00862229" w:rsidP="00862229">
                            <w:pPr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</w:p>
                          <w:p w14:paraId="46E96AC4" w14:textId="2ED0983B" w:rsidR="00BC64BB" w:rsidRPr="008866F0" w:rsidRDefault="00E67220" w:rsidP="00167C37">
                            <w:pPr>
                              <w:rPr>
                                <w:rFonts w:ascii="Segoe UI Black" w:hAnsi="Segoe UI Black"/>
                                <w:iCs/>
                                <w:sz w:val="23"/>
                                <w:szCs w:val="23"/>
                              </w:rPr>
                            </w:pPr>
                            <w:r w:rsidRPr="008866F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sym w:font="Wingdings" w:char="F06E"/>
                            </w:r>
                            <w:r w:rsidRPr="008866F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8866F0" w:rsidRPr="008866F0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Notre projet </w:t>
                            </w:r>
                            <w:r w:rsidR="008866F0" w:rsidRPr="008866F0">
                              <w:rPr>
                                <w:rFonts w:ascii="Segoe UI Black" w:hAnsi="Segoe UI Black"/>
                                <w:sz w:val="23"/>
                                <w:szCs w:val="23"/>
                              </w:rPr>
                              <w:t xml:space="preserve">du grand concours PGL </w:t>
                            </w:r>
                            <w:r w:rsidR="008866F0" w:rsidRPr="008866F0">
                              <w:rPr>
                                <w:rFonts w:ascii="Segoe UI Black" w:hAnsi="Segoe UI Black"/>
                                <w:i/>
                                <w:iCs/>
                                <w:sz w:val="23"/>
                                <w:szCs w:val="23"/>
                              </w:rPr>
                              <w:t>Mosaïque des métiers pour l’avenir!</w:t>
                            </w:r>
                            <w:r w:rsidR="008866F0" w:rsidRPr="008866F0">
                              <w:rPr>
                                <w:rFonts w:ascii="Segoe UI Black" w:hAnsi="Segoe UI Black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866F0" w:rsidRPr="008866F0">
                              <w:rPr>
                                <w:rFonts w:ascii="Segoe UI Black" w:hAnsi="Segoe UI Black"/>
                                <w:iCs/>
                                <w:sz w:val="23"/>
                                <w:szCs w:val="23"/>
                              </w:rPr>
                              <w:t xml:space="preserve">se poursuit, soyez prêts!  Vous avez besoin de vos informations que vous souhaitez partager via votre </w:t>
                            </w:r>
                            <w:proofErr w:type="spellStart"/>
                            <w:r w:rsidR="008866F0" w:rsidRPr="008866F0">
                              <w:rPr>
                                <w:rFonts w:ascii="Segoe UI Black" w:hAnsi="Segoe UI Black"/>
                                <w:iCs/>
                                <w:sz w:val="23"/>
                                <w:szCs w:val="23"/>
                              </w:rPr>
                              <w:t>Comic</w:t>
                            </w:r>
                            <w:proofErr w:type="spellEnd"/>
                            <w:r w:rsidR="008866F0" w:rsidRPr="008866F0">
                              <w:rPr>
                                <w:rFonts w:ascii="Segoe UI Black" w:hAnsi="Segoe UI Black"/>
                                <w:iCs/>
                                <w:sz w:val="23"/>
                                <w:szCs w:val="23"/>
                              </w:rPr>
                              <w:t xml:space="preserve"> Life ainsi qu’une idée claire des éléments à mettre de l’avant afin de répondre aux exigences du concours.  </w:t>
                            </w:r>
                            <w:r w:rsidR="008866F0">
                              <w:rPr>
                                <w:rFonts w:ascii="Segoe UI Black" w:hAnsi="Segoe UI Black"/>
                                <w:iCs/>
                                <w:sz w:val="23"/>
                                <w:szCs w:val="23"/>
                              </w:rPr>
                              <w:t xml:space="preserve">Ces informations ont été validées par un adulte à la maison.  </w:t>
                            </w:r>
                            <w:r w:rsidR="008866F0" w:rsidRPr="008866F0">
                              <w:rPr>
                                <w:rFonts w:ascii="Segoe UI Black" w:hAnsi="Segoe UI Black"/>
                                <w:iCs/>
                                <w:sz w:val="23"/>
                                <w:szCs w:val="23"/>
                              </w:rPr>
                              <w:t xml:space="preserve">Songez à un ordre logique pour </w:t>
                            </w:r>
                            <w:r w:rsidR="008866F0">
                              <w:rPr>
                                <w:rFonts w:ascii="Segoe UI Black" w:hAnsi="Segoe UI Black"/>
                                <w:iCs/>
                                <w:sz w:val="23"/>
                                <w:szCs w:val="23"/>
                              </w:rPr>
                              <w:t xml:space="preserve">les </w:t>
                            </w:r>
                            <w:r w:rsidR="008866F0" w:rsidRPr="008866F0">
                              <w:rPr>
                                <w:rFonts w:ascii="Segoe UI Black" w:hAnsi="Segoe UI Black"/>
                                <w:iCs/>
                                <w:sz w:val="23"/>
                                <w:szCs w:val="23"/>
                              </w:rPr>
                              <w:t>transmettre ainsi qu’à une trame narrative amusante, efficace et enrichie.  Le plus difficile sera pour certains la forme d’écriture brève et évocatrice qu’impose les phylactères.  Un projet tellement stimulant!</w:t>
                            </w:r>
                            <w:r w:rsidR="008866F0">
                              <w:rPr>
                                <w:rFonts w:ascii="Segoe UI Black" w:hAnsi="Segoe UI Black"/>
                                <w:iCs/>
                                <w:sz w:val="23"/>
                                <w:szCs w:val="23"/>
                              </w:rPr>
                              <w:t xml:space="preserve">  D’ailleurs, pour les plus allumés, rien ne vous interdit de porter des éléments de costumes! </w:t>
                            </w:r>
                            <w:r w:rsidR="008866F0" w:rsidRPr="008866F0">
                              <w:rPr>
                                <mc:AlternateContent>
                                  <mc:Choice Requires="w16se">
                                    <w:rFonts w:ascii="Segoe UI Black" w:hAnsi="Segoe UI Black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iCs/>
                                <w:sz w:val="23"/>
                                <w:szCs w:val="23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="008866F0">
                              <w:rPr>
                                <w:rFonts w:ascii="Segoe UI Black" w:hAnsi="Segoe UI Black"/>
                                <w:i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72AD1322" w14:textId="77777777" w:rsidR="00BC64BB" w:rsidRDefault="00BC64BB" w:rsidP="00167C3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EB11671" w14:textId="10A183C5" w:rsidR="00BC64BB" w:rsidRPr="00BC64BB" w:rsidRDefault="00BC64BB" w:rsidP="00167C3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96A83" id="Rectangle à coins arrondis 4" o:spid="_x0000_s1034" style="position:absolute;margin-left:40.65pt;margin-top:2.8pt;width:517.5pt;height:18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" fillcolor="white [3201]" strokecolor="black [3213]" strokeweight="1pt">
                <v:stroke joinstyle="miter"/>
                <v:textbox>
                  <w:txbxContent>
                    <w:p w14:paraId="188B02D1" w14:textId="77777777" w:rsidR="00862229" w:rsidRDefault="00862229" w:rsidP="00862229">
                      <w:pPr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</w:p>
                    <w:p w14:paraId="46E96AC4" w14:textId="2ED0983B" w:rsidR="00BC64BB" w:rsidRPr="008866F0" w:rsidRDefault="00E67220" w:rsidP="00167C37">
                      <w:pPr>
                        <w:rPr>
                          <w:rFonts w:ascii="Segoe UI Black" w:hAnsi="Segoe UI Black"/>
                          <w:iCs/>
                          <w:sz w:val="23"/>
                          <w:szCs w:val="23"/>
                        </w:rPr>
                      </w:pPr>
                      <w:r w:rsidRPr="008866F0">
                        <w:rPr>
                          <w:rFonts w:ascii="Comic Sans MS" w:hAnsi="Comic Sans MS"/>
                          <w:sz w:val="23"/>
                          <w:szCs w:val="23"/>
                        </w:rPr>
                        <w:sym w:font="Wingdings" w:char="F06E"/>
                      </w:r>
                      <w:r w:rsidRPr="008866F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 </w:t>
                      </w:r>
                      <w:r w:rsidR="008866F0" w:rsidRPr="008866F0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Notre projet </w:t>
                      </w:r>
                      <w:r w:rsidR="008866F0" w:rsidRPr="008866F0">
                        <w:rPr>
                          <w:rFonts w:ascii="Segoe UI Black" w:hAnsi="Segoe UI Black"/>
                          <w:sz w:val="23"/>
                          <w:szCs w:val="23"/>
                        </w:rPr>
                        <w:t xml:space="preserve">du grand concours PGL </w:t>
                      </w:r>
                      <w:r w:rsidR="008866F0" w:rsidRPr="008866F0">
                        <w:rPr>
                          <w:rFonts w:ascii="Segoe UI Black" w:hAnsi="Segoe UI Black"/>
                          <w:i/>
                          <w:iCs/>
                          <w:sz w:val="23"/>
                          <w:szCs w:val="23"/>
                        </w:rPr>
                        <w:t>Mosaïque des métiers pour l’avenir!</w:t>
                      </w:r>
                      <w:r w:rsidR="008866F0" w:rsidRPr="008866F0">
                        <w:rPr>
                          <w:rFonts w:ascii="Segoe UI Black" w:hAnsi="Segoe UI Black"/>
                          <w:i/>
                          <w:iCs/>
                          <w:sz w:val="23"/>
                          <w:szCs w:val="23"/>
                        </w:rPr>
                        <w:t xml:space="preserve"> </w:t>
                      </w:r>
                      <w:r w:rsidR="008866F0" w:rsidRPr="008866F0">
                        <w:rPr>
                          <w:rFonts w:ascii="Segoe UI Black" w:hAnsi="Segoe UI Black"/>
                          <w:iCs/>
                          <w:sz w:val="23"/>
                          <w:szCs w:val="23"/>
                        </w:rPr>
                        <w:t xml:space="preserve">se poursuit, soyez prêts!  Vous avez besoin de vos informations que vous souhaitez partager via votre </w:t>
                      </w:r>
                      <w:proofErr w:type="spellStart"/>
                      <w:r w:rsidR="008866F0" w:rsidRPr="008866F0">
                        <w:rPr>
                          <w:rFonts w:ascii="Segoe UI Black" w:hAnsi="Segoe UI Black"/>
                          <w:iCs/>
                          <w:sz w:val="23"/>
                          <w:szCs w:val="23"/>
                        </w:rPr>
                        <w:t>Comic</w:t>
                      </w:r>
                      <w:proofErr w:type="spellEnd"/>
                      <w:r w:rsidR="008866F0" w:rsidRPr="008866F0">
                        <w:rPr>
                          <w:rFonts w:ascii="Segoe UI Black" w:hAnsi="Segoe UI Black"/>
                          <w:iCs/>
                          <w:sz w:val="23"/>
                          <w:szCs w:val="23"/>
                        </w:rPr>
                        <w:t xml:space="preserve"> Life ainsi qu’une idée claire des éléments à mettre de l’avant afin de répondre aux exigences du concours.  </w:t>
                      </w:r>
                      <w:r w:rsidR="008866F0">
                        <w:rPr>
                          <w:rFonts w:ascii="Segoe UI Black" w:hAnsi="Segoe UI Black"/>
                          <w:iCs/>
                          <w:sz w:val="23"/>
                          <w:szCs w:val="23"/>
                        </w:rPr>
                        <w:t xml:space="preserve">Ces informations ont été validées par un adulte à la maison.  </w:t>
                      </w:r>
                      <w:r w:rsidR="008866F0" w:rsidRPr="008866F0">
                        <w:rPr>
                          <w:rFonts w:ascii="Segoe UI Black" w:hAnsi="Segoe UI Black"/>
                          <w:iCs/>
                          <w:sz w:val="23"/>
                          <w:szCs w:val="23"/>
                        </w:rPr>
                        <w:t xml:space="preserve">Songez à un ordre logique pour </w:t>
                      </w:r>
                      <w:r w:rsidR="008866F0">
                        <w:rPr>
                          <w:rFonts w:ascii="Segoe UI Black" w:hAnsi="Segoe UI Black"/>
                          <w:iCs/>
                          <w:sz w:val="23"/>
                          <w:szCs w:val="23"/>
                        </w:rPr>
                        <w:t xml:space="preserve">les </w:t>
                      </w:r>
                      <w:r w:rsidR="008866F0" w:rsidRPr="008866F0">
                        <w:rPr>
                          <w:rFonts w:ascii="Segoe UI Black" w:hAnsi="Segoe UI Black"/>
                          <w:iCs/>
                          <w:sz w:val="23"/>
                          <w:szCs w:val="23"/>
                        </w:rPr>
                        <w:t>transmettre ainsi qu’à une trame narrative amusante, efficace et enrichie.  Le plus difficile sera pour certains la forme d’écriture brève et évocatrice qu’impose les phylactères.  Un projet tellement stimulant!</w:t>
                      </w:r>
                      <w:r w:rsidR="008866F0">
                        <w:rPr>
                          <w:rFonts w:ascii="Segoe UI Black" w:hAnsi="Segoe UI Black"/>
                          <w:iCs/>
                          <w:sz w:val="23"/>
                          <w:szCs w:val="23"/>
                        </w:rPr>
                        <w:t xml:space="preserve">  D’ailleurs, pour les plus allumés, rien ne vous interdit de porter des éléments de costumes! </w:t>
                      </w:r>
                      <w:r w:rsidR="008866F0" w:rsidRPr="008866F0">
                        <w:rPr>
                          <mc:AlternateContent>
                            <mc:Choice Requires="w16se">
                              <w:rFonts w:ascii="Segoe UI Black" w:hAnsi="Segoe UI Black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iCs/>
                          <w:sz w:val="23"/>
                          <w:szCs w:val="23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="008866F0">
                        <w:rPr>
                          <w:rFonts w:ascii="Segoe UI Black" w:hAnsi="Segoe UI Black"/>
                          <w:iCs/>
                          <w:sz w:val="23"/>
                          <w:szCs w:val="23"/>
                        </w:rPr>
                        <w:t xml:space="preserve"> </w:t>
                      </w:r>
                    </w:p>
                    <w:p w14:paraId="72AD1322" w14:textId="77777777" w:rsidR="00BC64BB" w:rsidRDefault="00BC64BB" w:rsidP="00167C3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EB11671" w14:textId="10A183C5" w:rsidR="00BC64BB" w:rsidRPr="00BC64BB" w:rsidRDefault="00BC64BB" w:rsidP="00167C3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0D4A4B" wp14:editId="7CE7DEDB">
                <wp:simplePos x="0" y="0"/>
                <wp:positionH relativeFrom="column">
                  <wp:posOffset>499441</wp:posOffset>
                </wp:positionH>
                <wp:positionV relativeFrom="paragraph">
                  <wp:posOffset>20955</wp:posOffset>
                </wp:positionV>
                <wp:extent cx="2562225" cy="287655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F225F" w14:textId="77777777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Mot aux élèves</w:t>
                            </w:r>
                            <w:r w:rsidRPr="00827362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</w:rPr>
                              <w:t>et aux parents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4A4B" id="_x0000_s1036" type="#_x0000_t202" style="position:absolute;margin-left:39.35pt;margin-top:1.65pt;width:201.7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" stroked="f">
                <v:textbox>
                  <w:txbxContent>
                    <w:p w14:paraId="1C1F225F" w14:textId="77777777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Mot aux élèves</w:t>
                      </w:r>
                      <w:r w:rsidRPr="00827362">
                        <w:rPr>
                          <w:rFonts w:ascii="Kristen ITC" w:hAnsi="Kristen ITC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</w:rPr>
                        <w:t>et aux parents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B99B14A" w14:textId="77777777" w:rsidR="00167C37" w:rsidRDefault="00167C37" w:rsidP="00167C37"/>
    <w:p w14:paraId="42331F60" w14:textId="77777777" w:rsidR="00167C37" w:rsidRDefault="00167C37" w:rsidP="00167C37"/>
    <w:p w14:paraId="3E478842" w14:textId="77777777" w:rsidR="00167C37" w:rsidRDefault="00167C37" w:rsidP="00167C37"/>
    <w:p w14:paraId="59431268" w14:textId="77777777" w:rsidR="00167C37" w:rsidRDefault="00167C37" w:rsidP="00167C37"/>
    <w:p w14:paraId="7D261617" w14:textId="77777777" w:rsidR="00167C37" w:rsidRDefault="00167C37" w:rsidP="00167C37"/>
    <w:p w14:paraId="392A694A" w14:textId="77777777" w:rsidR="00167C37" w:rsidRDefault="00167C37" w:rsidP="00167C37"/>
    <w:p w14:paraId="2B161C51" w14:textId="1AF90104" w:rsidR="00BC64BB" w:rsidRDefault="00BC64BB" w:rsidP="00167C37"/>
    <w:p w14:paraId="0A492080" w14:textId="77777777" w:rsidR="00BC64BB" w:rsidRDefault="00BC64BB" w:rsidP="00167C37"/>
    <w:p w14:paraId="32709682" w14:textId="77777777" w:rsidR="00BC64BB" w:rsidRDefault="00BC64BB" w:rsidP="00167C37"/>
    <w:p w14:paraId="244AC20F" w14:textId="77777777" w:rsidR="00BC64BB" w:rsidRDefault="00BC64BB" w:rsidP="00167C37"/>
    <w:p w14:paraId="63038234" w14:textId="77777777" w:rsidR="00BC64BB" w:rsidRDefault="00BC64BB" w:rsidP="00167C37"/>
    <w:p w14:paraId="18A6ED0B" w14:textId="77777777" w:rsidR="00BC64BB" w:rsidRDefault="00BC64BB" w:rsidP="00167C37"/>
    <w:p w14:paraId="062A3AFE" w14:textId="0A26E128" w:rsidR="00167C37" w:rsidRDefault="00167C37"/>
    <w:p w14:paraId="0544A8F7" w14:textId="31A7119F" w:rsidR="00862229" w:rsidRDefault="00862229"/>
    <w:p w14:paraId="1D25C711" w14:textId="7BDADF6D" w:rsidR="00167C37" w:rsidRDefault="00167C37"/>
    <w:p w14:paraId="01EA288F" w14:textId="37F7A2B4" w:rsidR="00862229" w:rsidRDefault="00862229" w:rsidP="00862229">
      <w:r>
        <w:rPr>
          <w:noProof/>
        </w:rPr>
        <w:drawing>
          <wp:anchor distT="0" distB="0" distL="114300" distR="114300" simplePos="0" relativeHeight="251732992" behindDoc="0" locked="0" layoutInCell="1" allowOverlap="1" wp14:anchorId="28488A30" wp14:editId="7D68F000">
            <wp:simplePos x="0" y="0"/>
            <wp:positionH relativeFrom="column">
              <wp:posOffset>793750</wp:posOffset>
            </wp:positionH>
            <wp:positionV relativeFrom="paragraph">
              <wp:posOffset>69215</wp:posOffset>
            </wp:positionV>
            <wp:extent cx="5819140" cy="2146300"/>
            <wp:effectExtent l="0" t="0" r="0" b="0"/>
            <wp:wrapSquare wrapText="bothSides"/>
            <wp:docPr id="60" name="Image 60" descr="Journée mondiale de la poé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ournée mondiale de la poési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"https://fr.unesco.org/sites/default/files/bandeau_poetry_fr.jpg" \* MERGEFORMATINET </w:instrText>
      </w:r>
      <w:r>
        <w:fldChar w:fldCharType="end"/>
      </w:r>
    </w:p>
    <w:p w14:paraId="4D5291C5" w14:textId="77777777" w:rsidR="00167C37" w:rsidRDefault="00167C37"/>
    <w:p w14:paraId="73AF0E0D" w14:textId="77777777" w:rsidR="00167C37" w:rsidRDefault="00167C37"/>
    <w:p w14:paraId="1DBB009C" w14:textId="77777777" w:rsidR="00167C37" w:rsidRDefault="00167C37"/>
    <w:p w14:paraId="2A132C20" w14:textId="77777777" w:rsidR="00167C37" w:rsidRDefault="00167C37"/>
    <w:p w14:paraId="3C909E18" w14:textId="77777777" w:rsidR="00167C37" w:rsidRDefault="00167C37"/>
    <w:p w14:paraId="130DC9BA" w14:textId="0AAE02A8" w:rsidR="000D560B" w:rsidRDefault="000D560B"/>
    <w:p w14:paraId="50A8A91E" w14:textId="716CC5AD" w:rsidR="00862229" w:rsidRDefault="00862229"/>
    <w:p w14:paraId="74E87F9F" w14:textId="05D65F3A" w:rsidR="00862229" w:rsidRDefault="00862229"/>
    <w:p w14:paraId="1DE8CDDD" w14:textId="072E4DFD" w:rsidR="00862229" w:rsidRDefault="00862229"/>
    <w:p w14:paraId="167286F4" w14:textId="42B00047" w:rsidR="00862229" w:rsidRDefault="00862229"/>
    <w:p w14:paraId="75078220" w14:textId="3C17F9C4" w:rsidR="00862229" w:rsidRDefault="00862229"/>
    <w:p w14:paraId="7ED59CA8" w14:textId="31523E28" w:rsidR="00862229" w:rsidRDefault="00862229"/>
    <w:p w14:paraId="1300913B" w14:textId="1A85CA2B" w:rsidR="00167C37" w:rsidRDefault="00974AAC">
      <w:bookmarkStart w:id="2" w:name="_GoBack"/>
      <w:bookmarkEnd w:id="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9443854" wp14:editId="53529676">
                <wp:simplePos x="0" y="0"/>
                <wp:positionH relativeFrom="column">
                  <wp:posOffset>6269037</wp:posOffset>
                </wp:positionH>
                <wp:positionV relativeFrom="paragraph">
                  <wp:posOffset>943610</wp:posOffset>
                </wp:positionV>
                <wp:extent cx="447675" cy="247650"/>
                <wp:effectExtent l="0" t="0" r="9525" b="0"/>
                <wp:wrapNone/>
                <wp:docPr id="256" name="Zone de text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2C4E1" w14:textId="580B559C" w:rsidR="00862229" w:rsidRDefault="00862229" w:rsidP="00862229">
                            <w:pPr>
                              <w:jc w:val="center"/>
                            </w:pPr>
                            <w:r>
                              <w:t>10</w:t>
                            </w:r>
                            <w:r w:rsidR="00160E2F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3854" id="Zone de texte 256" o:spid="_x0000_s1036" type="#_x0000_t202" style="position:absolute;margin-left:493.6pt;margin-top:74.3pt;width:35.25pt;height:19.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" stroked="f">
                <v:textbox>
                  <w:txbxContent>
                    <w:p w14:paraId="5882C4E1" w14:textId="580B559C" w:rsidR="00862229" w:rsidRDefault="00862229" w:rsidP="00862229">
                      <w:pPr>
                        <w:jc w:val="center"/>
                      </w:pPr>
                      <w:r>
                        <w:t>10</w:t>
                      </w:r>
                      <w:r w:rsidR="00160E2F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B03C960" wp14:editId="63177886">
                <wp:simplePos x="0" y="0"/>
                <wp:positionH relativeFrom="margin">
                  <wp:align>right</wp:align>
                </wp:positionH>
                <wp:positionV relativeFrom="paragraph">
                  <wp:posOffset>136207</wp:posOffset>
                </wp:positionV>
                <wp:extent cx="447675" cy="247650"/>
                <wp:effectExtent l="0" t="0" r="9525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D3CA6" w14:textId="3DA5C914" w:rsidR="00862229" w:rsidRDefault="00862229" w:rsidP="008622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3C960" id="Zone de texte 23" o:spid="_x0000_s1037" type="#_x0000_t202" style="position:absolute;margin-left:-15.95pt;margin-top:10.7pt;width:35.25pt;height:19.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" stroked="f">
                <v:textbox>
                  <w:txbxContent>
                    <w:p w14:paraId="462D3CA6" w14:textId="3DA5C914" w:rsidR="00862229" w:rsidRDefault="00862229" w:rsidP="00862229"/>
                  </w:txbxContent>
                </v:textbox>
                <w10:wrap anchorx="margin"/>
              </v:shape>
            </w:pict>
          </mc:Fallback>
        </mc:AlternateContent>
      </w:r>
    </w:p>
    <w:sectPr w:rsidR="00167C37" w:rsidSect="00DE44DA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09F"/>
    <w:multiLevelType w:val="hybridMultilevel"/>
    <w:tmpl w:val="C076E00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3DB9"/>
    <w:multiLevelType w:val="hybridMultilevel"/>
    <w:tmpl w:val="6404836E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857117B"/>
    <w:multiLevelType w:val="hybridMultilevel"/>
    <w:tmpl w:val="927ABD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37"/>
    <w:rsid w:val="00051702"/>
    <w:rsid w:val="000D560B"/>
    <w:rsid w:val="00144BEA"/>
    <w:rsid w:val="00145F89"/>
    <w:rsid w:val="00160E2F"/>
    <w:rsid w:val="00167C37"/>
    <w:rsid w:val="00207243"/>
    <w:rsid w:val="0023690B"/>
    <w:rsid w:val="0028094D"/>
    <w:rsid w:val="002D1C45"/>
    <w:rsid w:val="002F1457"/>
    <w:rsid w:val="003953EC"/>
    <w:rsid w:val="003E1964"/>
    <w:rsid w:val="00423129"/>
    <w:rsid w:val="0044698F"/>
    <w:rsid w:val="004474B2"/>
    <w:rsid w:val="004B6C24"/>
    <w:rsid w:val="004C0030"/>
    <w:rsid w:val="0053329B"/>
    <w:rsid w:val="00533F65"/>
    <w:rsid w:val="00557A26"/>
    <w:rsid w:val="00562264"/>
    <w:rsid w:val="00566B12"/>
    <w:rsid w:val="00576B35"/>
    <w:rsid w:val="0059502A"/>
    <w:rsid w:val="005B0CA3"/>
    <w:rsid w:val="005C6690"/>
    <w:rsid w:val="005D7064"/>
    <w:rsid w:val="005E47D8"/>
    <w:rsid w:val="00615315"/>
    <w:rsid w:val="00672EEA"/>
    <w:rsid w:val="0071231F"/>
    <w:rsid w:val="0072183E"/>
    <w:rsid w:val="007300F0"/>
    <w:rsid w:val="007578E6"/>
    <w:rsid w:val="00774106"/>
    <w:rsid w:val="007E1DA7"/>
    <w:rsid w:val="00862229"/>
    <w:rsid w:val="008866F0"/>
    <w:rsid w:val="00961C8E"/>
    <w:rsid w:val="00974AAC"/>
    <w:rsid w:val="00991AF9"/>
    <w:rsid w:val="009B6501"/>
    <w:rsid w:val="009F7B98"/>
    <w:rsid w:val="00A4733F"/>
    <w:rsid w:val="00A5200D"/>
    <w:rsid w:val="00A715DF"/>
    <w:rsid w:val="00A71D03"/>
    <w:rsid w:val="00A750F8"/>
    <w:rsid w:val="00B52928"/>
    <w:rsid w:val="00BB3D74"/>
    <w:rsid w:val="00BC64BB"/>
    <w:rsid w:val="00C54541"/>
    <w:rsid w:val="00CC77C3"/>
    <w:rsid w:val="00D07F35"/>
    <w:rsid w:val="00D530D4"/>
    <w:rsid w:val="00D638B5"/>
    <w:rsid w:val="00D8226B"/>
    <w:rsid w:val="00D956B5"/>
    <w:rsid w:val="00DA5F9B"/>
    <w:rsid w:val="00DE44DA"/>
    <w:rsid w:val="00DE6DF0"/>
    <w:rsid w:val="00DF1B1E"/>
    <w:rsid w:val="00E255BA"/>
    <w:rsid w:val="00E67220"/>
    <w:rsid w:val="00EB7904"/>
    <w:rsid w:val="00EE799A"/>
    <w:rsid w:val="00F05A60"/>
    <w:rsid w:val="00F62892"/>
    <w:rsid w:val="00F723F2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6F23"/>
  <w15:chartTrackingRefBased/>
  <w15:docId w15:val="{6CB32A22-0BC4-430A-9A9D-76643B6E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229"/>
    <w:pPr>
      <w:jc w:val="left"/>
    </w:pPr>
    <w:rPr>
      <w:rFonts w:eastAsia="Times New Roman" w:cs="Times New Roman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167C37"/>
    <w:pPr>
      <w:widowControl w:val="0"/>
      <w:suppressLineNumbers/>
      <w:suppressAutoHyphens/>
    </w:pPr>
    <w:rPr>
      <w:rFonts w:eastAsia="Arial Unicode MS"/>
      <w:kern w:val="2"/>
      <w:lang w:eastAsia="en-US"/>
    </w:rPr>
  </w:style>
  <w:style w:type="paragraph" w:styleId="Paragraphedeliste">
    <w:name w:val="List Paragraph"/>
    <w:basedOn w:val="Normal"/>
    <w:uiPriority w:val="34"/>
    <w:qFormat/>
    <w:rsid w:val="00167C37"/>
    <w:pPr>
      <w:spacing w:line="276" w:lineRule="auto"/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167C37"/>
    <w:pPr>
      <w:jc w:val="lef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0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1B83EE-2085-4ABF-A82F-36287463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Héon Pascal</dc:creator>
  <cp:keywords/>
  <dc:description/>
  <cp:lastModifiedBy>Héon Pascal</cp:lastModifiedBy>
  <cp:revision>9</cp:revision>
  <dcterms:created xsi:type="dcterms:W3CDTF">2025-03-10T15:05:00Z</dcterms:created>
  <dcterms:modified xsi:type="dcterms:W3CDTF">2025-03-16T13:09:00Z</dcterms:modified>
</cp:coreProperties>
</file>